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E5" w:rsidRPr="005C2F41" w:rsidRDefault="00C316E5" w:rsidP="00F2769C">
      <w:pPr>
        <w:rPr>
          <w:rFonts w:ascii="IBM Plex Sans" w:hAnsi="IBM Plex Sans" w:cs="Arial"/>
          <w:b/>
          <w:color w:val="262626"/>
          <w:sz w:val="24"/>
          <w:szCs w:val="24"/>
        </w:rPr>
      </w:pPr>
    </w:p>
    <w:p w:rsidR="00C316E5" w:rsidRPr="005C2F41" w:rsidRDefault="00C316E5" w:rsidP="00C316E5">
      <w:pPr>
        <w:rPr>
          <w:rFonts w:ascii="IBM Plex Sans" w:hAnsi="IBM Plex Sans" w:cs="Arial"/>
          <w:b/>
          <w:sz w:val="20"/>
          <w:szCs w:val="20"/>
        </w:rPr>
      </w:pPr>
      <w:r w:rsidRPr="005C2F41">
        <w:rPr>
          <w:rFonts w:ascii="IBM Plex Sans" w:hAnsi="IBM Plex Sans" w:cs="Arial"/>
          <w:b/>
          <w:sz w:val="20"/>
          <w:szCs w:val="20"/>
        </w:rPr>
        <w:t>AESTHETIC KITCHEN AWARD 2020</w:t>
      </w:r>
    </w:p>
    <w:p w:rsidR="00C316E5" w:rsidRPr="005C2F41" w:rsidRDefault="00C316E5" w:rsidP="00C316E5">
      <w:pPr>
        <w:rPr>
          <w:rFonts w:ascii="IBM Plex Sans" w:hAnsi="IBM Plex Sans" w:cs="Arial"/>
          <w:sz w:val="20"/>
          <w:szCs w:val="20"/>
        </w:rPr>
      </w:pPr>
    </w:p>
    <w:p w:rsidR="00C316E5" w:rsidRPr="00C316E5" w:rsidRDefault="00C316E5" w:rsidP="00C316E5">
      <w:pPr>
        <w:rPr>
          <w:rFonts w:ascii="IBM Plex Sans" w:hAnsi="IBM Plex Sans" w:cs="Arial"/>
          <w:sz w:val="20"/>
          <w:szCs w:val="20"/>
          <w:lang w:val="en-US"/>
        </w:rPr>
      </w:pPr>
      <w:r w:rsidRPr="00C316E5">
        <w:rPr>
          <w:rFonts w:ascii="IBM Plex Sans" w:hAnsi="IBM Plex Sans" w:cs="Arial"/>
          <w:sz w:val="20"/>
          <w:szCs w:val="20"/>
          <w:lang w:val="en-US"/>
        </w:rPr>
        <w:t xml:space="preserve">„Rethink modern living &amp; </w:t>
      </w:r>
      <w:proofErr w:type="gramStart"/>
      <w:r w:rsidRPr="00C316E5">
        <w:rPr>
          <w:rFonts w:ascii="IBM Plex Sans" w:hAnsi="IBM Plex Sans" w:cs="Arial"/>
          <w:sz w:val="20"/>
          <w:szCs w:val="20"/>
          <w:lang w:val="en-US"/>
        </w:rPr>
        <w:t>kitchen.“</w:t>
      </w:r>
      <w:proofErr w:type="gramEnd"/>
    </w:p>
    <w:p w:rsidR="00C316E5" w:rsidRPr="00C316E5" w:rsidRDefault="00C316E5" w:rsidP="00C316E5">
      <w:pPr>
        <w:rPr>
          <w:rFonts w:ascii="IBM Plex Sans" w:hAnsi="IBM Plex Sans" w:cs="Arial"/>
          <w:sz w:val="20"/>
          <w:szCs w:val="20"/>
          <w:lang w:val="en-US"/>
        </w:rPr>
      </w:pPr>
    </w:p>
    <w:p w:rsidR="00C316E5" w:rsidRPr="00C316E5" w:rsidRDefault="00C316E5" w:rsidP="00C316E5">
      <w:pPr>
        <w:rPr>
          <w:rFonts w:ascii="IBM Plex Sans" w:hAnsi="IBM Plex Sans" w:cs="Arial"/>
          <w:sz w:val="20"/>
          <w:szCs w:val="20"/>
          <w:lang w:val="en-US"/>
        </w:rPr>
      </w:pPr>
      <w:r w:rsidRPr="005C2F41">
        <w:rPr>
          <w:rFonts w:ascii="IBM Plex Sans" w:hAnsi="IBM Plex Sans" w:cs="Arial"/>
          <w:b/>
          <w:sz w:val="20"/>
          <w:szCs w:val="20"/>
          <w:lang w:val="en-US"/>
        </w:rPr>
        <w:t>rational</w:t>
      </w:r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busca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a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visionarios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,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transversalistas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,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artistas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,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creativos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,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planificadores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,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diseñadores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y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arquitectos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a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quienes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gusta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replantearse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el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tema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de la "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cocina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y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estilo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de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vida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>".</w:t>
      </w:r>
    </w:p>
    <w:p w:rsidR="00C316E5" w:rsidRPr="00C316E5" w:rsidRDefault="00C316E5" w:rsidP="00C316E5">
      <w:pPr>
        <w:rPr>
          <w:rFonts w:ascii="IBM Plex Sans" w:hAnsi="IBM Plex Sans" w:cs="Arial"/>
          <w:sz w:val="20"/>
          <w:szCs w:val="20"/>
          <w:lang w:val="en-US"/>
        </w:rPr>
      </w:pP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Buscamos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a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gente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capaz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de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crear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mundos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hogareños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y de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bienestar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con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nuestros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modelos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y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elementos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de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cocina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>.</w:t>
      </w:r>
    </w:p>
    <w:p w:rsidR="00C316E5" w:rsidRPr="00C316E5" w:rsidRDefault="00C316E5" w:rsidP="00C316E5">
      <w:pPr>
        <w:rPr>
          <w:rFonts w:ascii="IBM Plex Sans" w:hAnsi="IBM Plex Sans" w:cs="Arial"/>
          <w:sz w:val="20"/>
          <w:szCs w:val="20"/>
          <w:lang w:val="en-US"/>
        </w:rPr>
      </w:pP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Gente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fascinada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,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como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nosotros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,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por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el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diseño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, que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deseen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hacer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el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ámbito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hogareño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más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ameno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y </w:t>
      </w:r>
      <w:proofErr w:type="spellStart"/>
      <w:r w:rsidRPr="00C316E5">
        <w:rPr>
          <w:rFonts w:ascii="IBM Plex Sans" w:hAnsi="IBM Plex Sans" w:cs="Arial"/>
          <w:sz w:val="20"/>
          <w:szCs w:val="20"/>
          <w:lang w:val="en-US"/>
        </w:rPr>
        <w:t>estético</w:t>
      </w:r>
      <w:proofErr w:type="spellEnd"/>
      <w:r w:rsidRPr="00C316E5">
        <w:rPr>
          <w:rFonts w:ascii="IBM Plex Sans" w:hAnsi="IBM Plex Sans" w:cs="Arial"/>
          <w:sz w:val="20"/>
          <w:szCs w:val="20"/>
          <w:lang w:val="en-US"/>
        </w:rPr>
        <w:t xml:space="preserve"> para las personas.</w:t>
      </w:r>
    </w:p>
    <w:p w:rsidR="00C316E5" w:rsidRPr="00C316E5" w:rsidRDefault="00C316E5" w:rsidP="00C316E5">
      <w:pPr>
        <w:rPr>
          <w:rFonts w:ascii="IBM Plex Sans" w:hAnsi="IBM Plex Sans"/>
          <w:sz w:val="20"/>
          <w:szCs w:val="20"/>
          <w:lang w:val="en-US"/>
        </w:rPr>
      </w:pPr>
    </w:p>
    <w:p w:rsidR="00C316E5" w:rsidRPr="00C316E5" w:rsidRDefault="00C316E5" w:rsidP="00C316E5">
      <w:pPr>
        <w:rPr>
          <w:rFonts w:ascii="IBM Plex Sans" w:hAnsi="IBM Plex Sans"/>
          <w:sz w:val="20"/>
          <w:szCs w:val="20"/>
          <w:lang w:val="en-US"/>
        </w:rPr>
      </w:pP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Demuéstrenos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, 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nosotros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y a un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jurado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de alto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rango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cómo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de un interior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inhóspito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se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puede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hacer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un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lugar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que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respira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un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aire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moderno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.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Demuéstrenos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nosotros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y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sus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clientes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que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usted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tiene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mejores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ideas.</w:t>
      </w:r>
    </w:p>
    <w:p w:rsidR="00C316E5" w:rsidRPr="00C316E5" w:rsidRDefault="00C316E5" w:rsidP="00C316E5">
      <w:pPr>
        <w:rPr>
          <w:rFonts w:ascii="IBM Plex Sans" w:hAnsi="IBM Plex Sans"/>
          <w:sz w:val="20"/>
          <w:szCs w:val="20"/>
          <w:lang w:val="en-US"/>
        </w:rPr>
      </w:pPr>
    </w:p>
    <w:p w:rsidR="005C2F41" w:rsidRDefault="00C316E5" w:rsidP="00C316E5">
      <w:pPr>
        <w:rPr>
          <w:rFonts w:ascii="IBM Plex Sans" w:hAnsi="IBM Plex Sans"/>
          <w:b/>
          <w:sz w:val="20"/>
          <w:szCs w:val="20"/>
          <w:lang w:val="en-US"/>
        </w:rPr>
      </w:pPr>
      <w:r w:rsidRPr="005C2F41">
        <w:rPr>
          <w:rFonts w:ascii="IBM Plex Sans" w:hAnsi="IBM Plex Sans"/>
          <w:b/>
          <w:sz w:val="20"/>
          <w:szCs w:val="20"/>
          <w:lang w:val="en-US"/>
        </w:rPr>
        <w:t xml:space="preserve">rational </w:t>
      </w:r>
      <w:proofErr w:type="spellStart"/>
      <w:r w:rsidRPr="005C2F41">
        <w:rPr>
          <w:rFonts w:ascii="IBM Plex Sans" w:hAnsi="IBM Plex Sans"/>
          <w:b/>
          <w:sz w:val="20"/>
          <w:szCs w:val="20"/>
          <w:lang w:val="en-US"/>
        </w:rPr>
        <w:t>organiza</w:t>
      </w:r>
      <w:proofErr w:type="spellEnd"/>
      <w:r w:rsidRPr="005C2F41">
        <w:rPr>
          <w:rFonts w:ascii="IBM Plex Sans" w:hAnsi="IBM Plex Sans"/>
          <w:b/>
          <w:sz w:val="20"/>
          <w:szCs w:val="20"/>
          <w:lang w:val="en-US"/>
        </w:rPr>
        <w:t xml:space="preserve"> a </w:t>
      </w:r>
      <w:proofErr w:type="spellStart"/>
      <w:r w:rsidRPr="005C2F41">
        <w:rPr>
          <w:rFonts w:ascii="IBM Plex Sans" w:hAnsi="IBM Plex Sans"/>
          <w:b/>
          <w:sz w:val="20"/>
          <w:szCs w:val="20"/>
          <w:lang w:val="en-US"/>
        </w:rPr>
        <w:t>partir</w:t>
      </w:r>
      <w:proofErr w:type="spellEnd"/>
      <w:r w:rsidRPr="005C2F41">
        <w:rPr>
          <w:rFonts w:ascii="IBM Plex Sans" w:hAnsi="IBM Plex Sans"/>
          <w:b/>
          <w:sz w:val="20"/>
          <w:szCs w:val="20"/>
          <w:lang w:val="en-US"/>
        </w:rPr>
        <w:t xml:space="preserve"> de la primavera 2019 el </w:t>
      </w:r>
      <w:proofErr w:type="spellStart"/>
      <w:r w:rsidRPr="005C2F41">
        <w:rPr>
          <w:rFonts w:ascii="IBM Plex Sans" w:hAnsi="IBM Plex Sans"/>
          <w:b/>
          <w:sz w:val="20"/>
          <w:szCs w:val="20"/>
          <w:lang w:val="en-US"/>
        </w:rPr>
        <w:t>premio</w:t>
      </w:r>
      <w:proofErr w:type="spellEnd"/>
      <w:r w:rsidRPr="005C2F41">
        <w:rPr>
          <w:rFonts w:ascii="IBM Plex Sans" w:hAnsi="IBM Plex Sans"/>
          <w:b/>
          <w:sz w:val="20"/>
          <w:szCs w:val="20"/>
          <w:lang w:val="en-US"/>
        </w:rPr>
        <w:t xml:space="preserve"> </w:t>
      </w:r>
      <w:proofErr w:type="spellStart"/>
      <w:r w:rsidRPr="005C2F41">
        <w:rPr>
          <w:rFonts w:ascii="IBM Plex Sans" w:hAnsi="IBM Plex Sans"/>
          <w:b/>
          <w:sz w:val="20"/>
          <w:szCs w:val="20"/>
          <w:lang w:val="en-US"/>
        </w:rPr>
        <w:t>internacional</w:t>
      </w:r>
      <w:proofErr w:type="spellEnd"/>
      <w:r w:rsidRPr="005C2F41">
        <w:rPr>
          <w:rFonts w:ascii="IBM Plex Sans" w:hAnsi="IBM Plex Sans"/>
          <w:b/>
          <w:sz w:val="20"/>
          <w:szCs w:val="20"/>
          <w:lang w:val="en-US"/>
        </w:rPr>
        <w:t xml:space="preserve"> </w:t>
      </w:r>
    </w:p>
    <w:p w:rsidR="00C316E5" w:rsidRPr="005C2F41" w:rsidRDefault="00C316E5" w:rsidP="00C316E5">
      <w:pPr>
        <w:rPr>
          <w:rFonts w:ascii="IBM Plex Sans" w:hAnsi="IBM Plex Sans"/>
          <w:b/>
          <w:sz w:val="20"/>
          <w:szCs w:val="20"/>
          <w:lang w:val="en-US"/>
        </w:rPr>
      </w:pPr>
      <w:r w:rsidRPr="005C2F41">
        <w:rPr>
          <w:rFonts w:ascii="IBM Plex Sans" w:hAnsi="IBM Plex Sans"/>
          <w:b/>
          <w:sz w:val="20"/>
          <w:szCs w:val="20"/>
          <w:lang w:val="en-US"/>
        </w:rPr>
        <w:t xml:space="preserve">Aesthetic Kitchen Award. </w:t>
      </w:r>
    </w:p>
    <w:p w:rsidR="00C316E5" w:rsidRPr="005C2F41" w:rsidRDefault="00C316E5" w:rsidP="00C316E5">
      <w:pPr>
        <w:rPr>
          <w:rFonts w:ascii="IBM Plex Sans" w:hAnsi="IBM Plex Sans"/>
          <w:b/>
          <w:sz w:val="20"/>
          <w:szCs w:val="20"/>
          <w:lang w:val="en-US"/>
        </w:rPr>
      </w:pPr>
    </w:p>
    <w:p w:rsidR="00C316E5" w:rsidRPr="00C316E5" w:rsidRDefault="00C316E5" w:rsidP="00C316E5">
      <w:pPr>
        <w:rPr>
          <w:rFonts w:ascii="IBM Plex Sans" w:hAnsi="IBM Plex Sans"/>
          <w:sz w:val="20"/>
          <w:szCs w:val="20"/>
          <w:lang w:val="en-US"/>
        </w:rPr>
      </w:pP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Cada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dos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años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,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cualquier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interesado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tendrá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la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oportunidad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presentarse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con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sus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diseños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cocinas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o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también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proyectos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concretos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realizados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>.</w:t>
      </w:r>
    </w:p>
    <w:p w:rsidR="00C316E5" w:rsidRPr="00C316E5" w:rsidRDefault="00C316E5" w:rsidP="00C316E5">
      <w:pPr>
        <w:rPr>
          <w:rFonts w:ascii="IBM Plex Sans" w:hAnsi="IBM Plex Sans"/>
          <w:sz w:val="20"/>
          <w:szCs w:val="20"/>
          <w:lang w:val="en-US"/>
        </w:rPr>
      </w:pPr>
      <w:r w:rsidRPr="00C316E5">
        <w:rPr>
          <w:rFonts w:ascii="IBM Plex Sans" w:hAnsi="IBM Plex Sans"/>
          <w:sz w:val="20"/>
          <w:szCs w:val="20"/>
          <w:lang w:val="en-US"/>
        </w:rPr>
        <w:t xml:space="preserve">Una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vez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calificadas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las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contribuciones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presentadas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,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premiaremos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los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ganadores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en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la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EuroCucina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2020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en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Milán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y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los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presentaremos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al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público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durante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un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acto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solemne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>.</w:t>
      </w:r>
    </w:p>
    <w:p w:rsidR="00C316E5" w:rsidRPr="00C316E5" w:rsidRDefault="00C316E5" w:rsidP="00C316E5">
      <w:pPr>
        <w:rPr>
          <w:rFonts w:ascii="IBM Plex Sans" w:hAnsi="IBM Plex Sans"/>
          <w:sz w:val="20"/>
          <w:szCs w:val="20"/>
          <w:lang w:val="en-US"/>
        </w:rPr>
      </w:pPr>
    </w:p>
    <w:p w:rsidR="00C316E5" w:rsidRPr="00C316E5" w:rsidRDefault="00C316E5" w:rsidP="00C316E5">
      <w:pPr>
        <w:rPr>
          <w:rFonts w:ascii="IBM Plex Sans" w:hAnsi="IBM Plex Sans"/>
          <w:sz w:val="20"/>
          <w:szCs w:val="20"/>
          <w:lang w:val="en-US"/>
        </w:rPr>
      </w:pPr>
    </w:p>
    <w:p w:rsidR="00C316E5" w:rsidRPr="00C316E5" w:rsidRDefault="00C316E5" w:rsidP="00C316E5">
      <w:pPr>
        <w:rPr>
          <w:rFonts w:ascii="IBM Plex Sans" w:hAnsi="IBM Plex Sans"/>
          <w:sz w:val="20"/>
          <w:szCs w:val="20"/>
          <w:lang w:val="en-US"/>
        </w:rPr>
      </w:pPr>
      <w:r w:rsidRPr="00C316E5">
        <w:rPr>
          <w:rFonts w:ascii="IBM Plex Sans" w:hAnsi="IBM Plex Sans"/>
          <w:sz w:val="20"/>
          <w:szCs w:val="20"/>
          <w:lang w:val="en-US"/>
        </w:rPr>
        <w:t xml:space="preserve">Thomas Klee,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gerente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de rational: "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Queremos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establecer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con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este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premio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una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plataforma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, para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animar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planificadores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todo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el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mundo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gramStart"/>
      <w:r w:rsidRPr="00C316E5">
        <w:rPr>
          <w:rFonts w:ascii="IBM Plex Sans" w:hAnsi="IBM Plex Sans"/>
          <w:sz w:val="20"/>
          <w:szCs w:val="20"/>
          <w:lang w:val="en-US"/>
        </w:rPr>
        <w:t>a</w:t>
      </w:r>
      <w:proofErr w:type="gram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interpretar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el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hogar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y la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cocina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con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máxima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singularidad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cultural,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creativa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y social. Las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cocinas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representan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nuestra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vida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. Y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queremos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demostrar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lo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diverso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y bonito que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puede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ser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eso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>."</w:t>
      </w:r>
    </w:p>
    <w:p w:rsidR="00C316E5" w:rsidRPr="00C316E5" w:rsidRDefault="00C316E5" w:rsidP="00C316E5">
      <w:pPr>
        <w:rPr>
          <w:rFonts w:ascii="IBM Plex Sans" w:hAnsi="IBM Plex Sans"/>
          <w:sz w:val="20"/>
          <w:szCs w:val="20"/>
          <w:lang w:val="en-US"/>
        </w:rPr>
      </w:pPr>
    </w:p>
    <w:p w:rsidR="00C316E5" w:rsidRPr="00C316E5" w:rsidRDefault="00C316E5" w:rsidP="00C316E5">
      <w:pPr>
        <w:rPr>
          <w:rFonts w:ascii="IBM Plex Sans" w:hAnsi="IBM Plex Sans"/>
          <w:sz w:val="20"/>
          <w:szCs w:val="20"/>
          <w:lang w:val="en-US"/>
        </w:rPr>
      </w:pPr>
      <w:r w:rsidRPr="00C316E5">
        <w:rPr>
          <w:rFonts w:ascii="IBM Plex Sans" w:hAnsi="IBM Plex Sans"/>
          <w:sz w:val="20"/>
          <w:szCs w:val="20"/>
          <w:lang w:val="en-US"/>
        </w:rPr>
        <w:t xml:space="preserve">La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fase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solicitud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para el Aesthetic Kitchen Award 2020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arranca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en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primavera de 2019.</w:t>
      </w:r>
    </w:p>
    <w:p w:rsidR="00C316E5" w:rsidRPr="005C2F41" w:rsidRDefault="00C316E5" w:rsidP="00C316E5">
      <w:pPr>
        <w:rPr>
          <w:rFonts w:ascii="IBM Plex Sans" w:hAnsi="IBM Plex Sans"/>
          <w:b/>
          <w:sz w:val="20"/>
          <w:szCs w:val="20"/>
          <w:lang w:val="en-US"/>
        </w:rPr>
      </w:pP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Sobre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los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detalles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y el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programa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, las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condiciones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participación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exactas, el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jurado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y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los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premios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le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informaremos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a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partir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enero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de 2019 </w:t>
      </w:r>
      <w:proofErr w:type="spellStart"/>
      <w:r w:rsidRPr="00C316E5">
        <w:rPr>
          <w:rFonts w:ascii="IBM Plex Sans" w:hAnsi="IBM Plex Sans"/>
          <w:sz w:val="20"/>
          <w:szCs w:val="20"/>
          <w:lang w:val="en-US"/>
        </w:rPr>
        <w:t>en</w:t>
      </w:r>
      <w:proofErr w:type="spellEnd"/>
      <w:r w:rsidRPr="00C316E5">
        <w:rPr>
          <w:rFonts w:ascii="IBM Plex Sans" w:hAnsi="IBM Plex Sans"/>
          <w:sz w:val="20"/>
          <w:szCs w:val="20"/>
          <w:lang w:val="en-US"/>
        </w:rPr>
        <w:t xml:space="preserve"> </w:t>
      </w:r>
      <w:r w:rsidRPr="005C2F41">
        <w:rPr>
          <w:rFonts w:ascii="IBM Plex Sans" w:hAnsi="IBM Plex Sans"/>
          <w:b/>
          <w:sz w:val="20"/>
          <w:szCs w:val="20"/>
          <w:lang w:val="en-US"/>
        </w:rPr>
        <w:t>www.aesthetic-kitchen-award.com.</w:t>
      </w:r>
    </w:p>
    <w:p w:rsidR="00C316E5" w:rsidRPr="00C316E5" w:rsidRDefault="00C316E5" w:rsidP="00F2769C">
      <w:pPr>
        <w:rPr>
          <w:rFonts w:ascii="IBM Plex Sans" w:hAnsi="IBM Plex Sans" w:cs="Arial"/>
          <w:color w:val="262626"/>
          <w:sz w:val="20"/>
          <w:szCs w:val="20"/>
          <w:lang w:val="en-US"/>
        </w:rPr>
      </w:pPr>
    </w:p>
    <w:p w:rsidR="00F43ECD" w:rsidRPr="00C316E5" w:rsidRDefault="00FD0E65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proofErr w:type="spellStart"/>
      <w:r w:rsidRPr="00C316E5">
        <w:rPr>
          <w:rFonts w:ascii="IBM Plex Sans" w:hAnsi="IBM Plex Sans" w:cs="Tahoma"/>
          <w:color w:val="262626"/>
          <w:sz w:val="16"/>
          <w:szCs w:val="16"/>
        </w:rPr>
        <w:t>Contact</w:t>
      </w:r>
      <w:proofErr w:type="spellEnd"/>
      <w:r w:rsidR="00F43ECD" w:rsidRPr="00C316E5">
        <w:rPr>
          <w:rFonts w:ascii="IBM Plex Sans" w:hAnsi="IBM Plex Sans" w:cs="Tahoma"/>
          <w:color w:val="262626"/>
          <w:sz w:val="16"/>
          <w:szCs w:val="16"/>
        </w:rPr>
        <w:t>:</w:t>
      </w:r>
    </w:p>
    <w:p w:rsidR="00F43ECD" w:rsidRPr="00C316E5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AE091C" w:rsidRPr="00C316E5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C316E5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AE091C" w:rsidRPr="00C01855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C01855">
        <w:rPr>
          <w:rFonts w:ascii="IBM Plex Sans" w:hAnsi="IBM Plex Sans" w:cs="Tahoma"/>
          <w:color w:val="262626"/>
          <w:sz w:val="16"/>
          <w:szCs w:val="16"/>
          <w:lang w:val="en-US"/>
        </w:rPr>
        <w:t>Marketing</w:t>
      </w:r>
      <w:r w:rsidR="00FD0E65" w:rsidRPr="00C01855"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Manager</w:t>
      </w:r>
    </w:p>
    <w:p w:rsidR="00AE091C" w:rsidRPr="00C01855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C01855">
        <w:rPr>
          <w:rFonts w:ascii="IBM Plex Sans" w:hAnsi="IBM Plex Sans" w:cs="Tahoma"/>
          <w:b/>
          <w:color w:val="262626"/>
          <w:sz w:val="16"/>
          <w:szCs w:val="16"/>
          <w:lang w:val="en-US"/>
        </w:rPr>
        <w:t>T</w:t>
      </w:r>
      <w:r w:rsidRPr="00C01855"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+49 5226 58-330</w:t>
      </w:r>
    </w:p>
    <w:p w:rsidR="00AE091C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epfeiffer</w:t>
      </w:r>
      <w:r w:rsidR="00AE091C"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@</w:t>
      </w: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rational</w:t>
      </w:r>
      <w:r w:rsidR="00AE091C"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.</w:t>
      </w: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de</w:t>
      </w:r>
    </w:p>
    <w:p w:rsidR="00DD5F9E" w:rsidRPr="0025721D" w:rsidRDefault="00DD5F9E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n-US"/>
        </w:rPr>
      </w:pPr>
    </w:p>
    <w:p w:rsidR="00DD5F9E" w:rsidRPr="0025721D" w:rsidRDefault="00C01855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n-US"/>
        </w:rPr>
      </w:pPr>
      <w:proofErr w:type="spellStart"/>
      <w:r w:rsidRPr="00494CA1">
        <w:rPr>
          <w:rFonts w:ascii="IBM Plex Sans" w:hAnsi="IBM Plex Sans"/>
          <w:sz w:val="16"/>
          <w:szCs w:val="16"/>
          <w:lang w:val="en-US"/>
        </w:rPr>
        <w:t>En</w:t>
      </w:r>
      <w:proofErr w:type="spellEnd"/>
      <w:r w:rsidRPr="00494CA1">
        <w:rPr>
          <w:rFonts w:ascii="IBM Plex Sans" w:hAnsi="IBM Plex Sans"/>
          <w:sz w:val="16"/>
          <w:szCs w:val="16"/>
          <w:lang w:val="en-US"/>
        </w:rPr>
        <w:t xml:space="preserve"> </w:t>
      </w:r>
      <w:proofErr w:type="spellStart"/>
      <w:r w:rsidRPr="00494CA1">
        <w:rPr>
          <w:rFonts w:ascii="IBM Plex Sans" w:hAnsi="IBM Plex Sans"/>
          <w:sz w:val="16"/>
          <w:szCs w:val="16"/>
          <w:lang w:val="en-US"/>
        </w:rPr>
        <w:t>caso</w:t>
      </w:r>
      <w:proofErr w:type="spellEnd"/>
      <w:r w:rsidRPr="00494CA1">
        <w:rPr>
          <w:rFonts w:ascii="IBM Plex Sans" w:hAnsi="IBM Plex Sans"/>
          <w:sz w:val="16"/>
          <w:szCs w:val="16"/>
          <w:lang w:val="en-US"/>
        </w:rPr>
        <w:t xml:space="preserve"> de </w:t>
      </w:r>
      <w:proofErr w:type="spellStart"/>
      <w:r w:rsidRPr="00494CA1">
        <w:rPr>
          <w:rFonts w:ascii="IBM Plex Sans" w:hAnsi="IBM Plex Sans"/>
          <w:sz w:val="16"/>
          <w:szCs w:val="16"/>
          <w:lang w:val="en-US"/>
        </w:rPr>
        <w:t>publicarse</w:t>
      </w:r>
      <w:proofErr w:type="spellEnd"/>
      <w:r w:rsidRPr="00494CA1">
        <w:rPr>
          <w:rFonts w:ascii="IBM Plex Sans" w:hAnsi="IBM Plex Sans"/>
          <w:sz w:val="16"/>
          <w:szCs w:val="16"/>
          <w:lang w:val="en-US"/>
        </w:rPr>
        <w:t xml:space="preserve">, </w:t>
      </w:r>
      <w:proofErr w:type="spellStart"/>
      <w:r w:rsidRPr="00494CA1">
        <w:rPr>
          <w:rFonts w:ascii="IBM Plex Sans" w:hAnsi="IBM Plex Sans"/>
          <w:sz w:val="16"/>
          <w:szCs w:val="16"/>
          <w:lang w:val="en-US"/>
        </w:rPr>
        <w:t>rogamos</w:t>
      </w:r>
      <w:proofErr w:type="spellEnd"/>
      <w:r w:rsidRPr="00494CA1">
        <w:rPr>
          <w:rFonts w:ascii="IBM Plex Sans" w:hAnsi="IBM Plex Sans"/>
          <w:sz w:val="16"/>
          <w:szCs w:val="16"/>
          <w:lang w:val="en-US"/>
        </w:rPr>
        <w:t xml:space="preserve"> </w:t>
      </w:r>
      <w:proofErr w:type="spellStart"/>
      <w:r w:rsidRPr="00494CA1">
        <w:rPr>
          <w:rFonts w:ascii="IBM Plex Sans" w:hAnsi="IBM Plex Sans"/>
          <w:sz w:val="16"/>
          <w:szCs w:val="16"/>
          <w:lang w:val="en-US"/>
        </w:rPr>
        <w:t>envíen</w:t>
      </w:r>
      <w:proofErr w:type="spellEnd"/>
      <w:r w:rsidRPr="00494CA1">
        <w:rPr>
          <w:rFonts w:ascii="IBM Plex Sans" w:hAnsi="IBM Plex Sans"/>
          <w:sz w:val="16"/>
          <w:szCs w:val="16"/>
          <w:lang w:val="en-US"/>
        </w:rPr>
        <w:t xml:space="preserve"> un </w:t>
      </w:r>
      <w:proofErr w:type="spellStart"/>
      <w:r w:rsidRPr="00494CA1">
        <w:rPr>
          <w:rFonts w:ascii="IBM Plex Sans" w:hAnsi="IBM Plex Sans"/>
          <w:sz w:val="16"/>
          <w:szCs w:val="16"/>
          <w:lang w:val="en-US"/>
        </w:rPr>
        <w:t>ejemplar</w:t>
      </w:r>
      <w:proofErr w:type="spellEnd"/>
      <w:r w:rsidRPr="00494CA1">
        <w:rPr>
          <w:rFonts w:ascii="IBM Plex Sans" w:hAnsi="IBM Plex Sans"/>
          <w:sz w:val="16"/>
          <w:szCs w:val="16"/>
          <w:lang w:val="en-US"/>
        </w:rPr>
        <w:t xml:space="preserve"> de </w:t>
      </w:r>
      <w:proofErr w:type="spellStart"/>
      <w:r w:rsidRPr="00494CA1">
        <w:rPr>
          <w:rFonts w:ascii="IBM Plex Sans" w:hAnsi="IBM Plex Sans"/>
          <w:sz w:val="16"/>
          <w:szCs w:val="16"/>
          <w:lang w:val="en-US"/>
        </w:rPr>
        <w:t>muestra</w:t>
      </w:r>
      <w:proofErr w:type="spellEnd"/>
      <w:r>
        <w:rPr>
          <w:rFonts w:ascii="IBM Plex Sans" w:hAnsi="IBM Plex Sans"/>
          <w:sz w:val="16"/>
          <w:szCs w:val="16"/>
          <w:lang w:val="en-US"/>
        </w:rPr>
        <w:t>.</w:t>
      </w:r>
    </w:p>
    <w:p w:rsidR="00F2769C" w:rsidRPr="0025721D" w:rsidRDefault="00F2769C" w:rsidP="00545034">
      <w:pPr>
        <w:rPr>
          <w:rFonts w:ascii="IBM Plex Sans ExtraLight" w:hAnsi="IBM Plex Sans ExtraLight" w:cs="Arial"/>
          <w:color w:val="262626"/>
          <w:sz w:val="22"/>
          <w:szCs w:val="22"/>
          <w:lang w:val="en-US"/>
        </w:rPr>
      </w:pPr>
    </w:p>
    <w:p w:rsidR="001724C3" w:rsidRPr="0025721D" w:rsidRDefault="001724C3" w:rsidP="00545034">
      <w:pPr>
        <w:rPr>
          <w:rFonts w:ascii="IBM Plex Sans ExtraLight" w:hAnsi="IBM Plex Sans ExtraLight" w:cs="Arial"/>
          <w:color w:val="262626"/>
          <w:sz w:val="22"/>
          <w:szCs w:val="22"/>
          <w:lang w:val="en-US"/>
        </w:rPr>
      </w:pPr>
      <w:bookmarkStart w:id="0" w:name="_GoBack"/>
      <w:bookmarkEnd w:id="0"/>
    </w:p>
    <w:p w:rsidR="0025721D" w:rsidRPr="0025721D" w:rsidRDefault="0025721D" w:rsidP="0025721D">
      <w:pPr>
        <w:rPr>
          <w:rFonts w:ascii="IBM Plex Sans" w:hAnsi="IBM Plex Sans"/>
          <w:sz w:val="21"/>
          <w:szCs w:val="21"/>
          <w:lang w:val="en-GB"/>
        </w:rPr>
      </w:pPr>
    </w:p>
    <w:p w:rsidR="0085760C" w:rsidRPr="0025721D" w:rsidRDefault="0085760C" w:rsidP="001724C3">
      <w:pPr>
        <w:ind w:right="1410"/>
        <w:rPr>
          <w:rFonts w:ascii="IBM Plex Sans Light" w:hAnsi="IBM Plex Sans Light" w:cs="Tahoma"/>
          <w:color w:val="262626"/>
          <w:sz w:val="21"/>
          <w:szCs w:val="21"/>
          <w:lang w:val="en-GB"/>
        </w:rPr>
      </w:pPr>
    </w:p>
    <w:sectPr w:rsidR="0085760C" w:rsidRPr="0025721D" w:rsidSect="001724C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7C" w:rsidRDefault="0063497C">
      <w:r>
        <w:separator/>
      </w:r>
    </w:p>
  </w:endnote>
  <w:endnote w:type="continuationSeparator" w:id="0">
    <w:p w:rsidR="0063497C" w:rsidRDefault="0063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7C" w:rsidRDefault="0063497C">
      <w:r>
        <w:separator/>
      </w:r>
    </w:p>
  </w:footnote>
  <w:footnote w:type="continuationSeparator" w:id="0">
    <w:p w:rsidR="0063497C" w:rsidRDefault="0063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M2oewIAAGwFAAAOAAAAZHJzL2Uyb0RvYy54bWysVN1v0zAQf0fif7D8ztKWDka1dKr2gZCm&#13;&#10;bdqG9uw6dhNh+8zZbVr+es5OmpUxaRLiJbnz/e774/Rsaw3bKAwNuJKPj0acKSehatyq5N8frz6c&#13;&#10;cBaicJUw4FTJdyrws/n7d6etn6kJ1GAqhYyMuDBrfcnrGP2sKIKslRXhCLxyJNSAVkRicVVUKFqy&#13;&#10;bk0xGY0+FS1g5RGkCoFeLzohn2f7WisZb7UOKjJTcoot5i/m7zJ9i/mpmK1Q+LqRfRjiH6KwonHk&#13;&#10;dDB1IaJga2z+MmUbiRBAxyMJtgCtG6lyDpTNePQim4daeJVzoeIEP5Qp/D+z8mZzh6ypSk6NcsJS&#13;&#10;i+6VrKOSP9hJqk7rw4xAD/4Oey4QmVLdarTpT0mwba7obqio2kYm6fF4OhpR2SVJOpJsFM+qHkP8&#13;&#10;qsCyRJQcqV25imJzHWIH3UOSpwCmqa4aYzKDq+W5QbYR1NrLy8V0krtJ1v+AGZfADpJaZ7F7UXk4&#13;&#10;ejcpyS6tTMWdUUnLuHulqTiUyDjHlcdSDV6FlMrFcSoTuc3opKbJ1aD48W3FHp9Uu6gG5cnbyoNG&#13;&#10;9gwuDsq2cYCvGTBDyLrDU/gHeSdyCdWO5gKhW5jg5VVDLboWId4JpA2hptLWx1v6aANtyaGnOKsB&#13;&#10;f732nvA0uCTlrKWNK3n4uRaoODPfHI30l/F0mlY0M9Pjz9RPhoeS5aHEre05UOfHdF+8zGTCR7Mn&#13;&#10;NYJ9ouOwSF5JJJwk3yWXEffMeewuAZ0XqRaLDKO19CJeuwcv911PI/i4fRLo+zmNNN43sN9OMXsx&#13;&#10;rh029cPBYh1BN3mWn+va15tWOg9Of37SzTjkM+r5SM5/AwAA//8DAFBLAwQUAAYACAAAACEAVmKa&#13;&#10;Ed4AAAAOAQAADwAAAGRycy9kb3ducmV2LnhtbExPTW/CMAy9T9p/iDxpt5HAKGOlKUKbtvu6iXNo&#13;&#10;QlPWOCUJ0P77mdO4WM/y8/so1oPr2NmE2HqUMJ0IYAZrr1tsJPx8fzwtgcWkUKvOo5Ewmgjr8v6u&#13;&#10;ULn2F/wy5yo1jEQw5kqCTanPOY+1NU7Fie8N0m3vg1OJ1tBwHdSFxF3HZ0IsuFMtkoNVvXmzpv6t&#13;&#10;To583fN2Iw7zTzseX7zdVlU4LkcpHx+G9xWNzQpYMkP6/4BrB8oPJQXb+RPqyDoJ81lGTAnZ6xUQ&#13;&#10;IZtSwZ2EhSDAy4Lf1ij/AAAA//8DAFBLAQItABQABgAIAAAAIQC2gziS/gAAAOEBAAATAAAAAAAA&#13;&#10;AAAAAAAAAAAAAABbQ29udGVudF9UeXBlc10ueG1sUEsBAi0AFAAGAAgAAAAhADj9If/WAAAAlAEA&#13;&#10;AAsAAAAAAAAAAAAAAAAALwEAAF9yZWxzLy5yZWxzUEsBAi0AFAAGAAgAAAAhAKRkzah7AgAAbAUA&#13;&#10;AA4AAAAAAAAAAAAAAAAALgIAAGRycy9lMm9Eb2MueG1sUEsBAi0AFAAGAAgAAAAhAFZimhHeAAAA&#13;&#10;DgEAAA8AAAAAAAAAAAAAAAAA1QQAAGRycy9kb3ducmV2LnhtbFBLBQYAAAAABAAEAPMAAADgBQAA&#13;&#10;AAA=&#13;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C00F2A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FD49A7">
    <w:pPr>
      <w:pStyle w:val="Kopfzeile"/>
      <w:rPr>
        <w:rFonts w:ascii="IBM Plex Sans Light" w:hAnsi="IBM Plex Sans Light"/>
      </w:rPr>
    </w:pP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bWaewIAAGwFAAAOAAAAZHJzL2Uyb0RvYy54bWysVN1v0zAQf0fif7D8ztKWjkG1dKr2gZCm&#13;&#10;bdqG9uw6dhNh+8zZbVr+es5OmpUxaRLiJbnz/e774/Rsaw3bKAwNuJKPj0acKSehatyq5N8frz58&#13;&#10;5ixE4SphwKmS71TgZ/P3705bP1MTqMFUChkZcWHW+pLXMfpZUQRZKyvCEXjlSKgBrYjE4qqoULRk&#13;&#10;3ZpiMhp9KlrAyiNIFQK9XnRCPs/2tVYy3modVGSm5BRbzF/M32X6FvNTMVuh8HUj+zDEP0RhRePI&#13;&#10;6WDqQkTB1tj8Zco2EiGAjkcSbAFaN1LlHCib8ehFNg+18CrnQsUJfihT+H9m5c3mDllTlfyEMycs&#13;&#10;teheyToq+YOdpOq0PswI9ODvsOcCkSnVrUab/pQE2+aK7oaKqm1kkh6Pp6MRlV2SpCPJRvGs6jHE&#13;&#10;rwosS0TJkdqVqyg21yF20D0keQpgmuqqMSYzuFqeG2QbQa29vFxMJ7mbZP0PmHEJ7CCpdRa7F5WH&#13;&#10;o3eTkuzSylTcGZW0jLtXmopDiYxzXHks1eBVSKlcHKcykduMTmqaXA2KH99W7PFJtYtqUJ68rTxo&#13;&#10;ZM/g4qBsGwf4mgEzhKw7PIV/kHcil1DtaC4QuoUJXl411KJrEeKdQNoQaiptfbyljzbQlhx6irMa&#13;&#10;8Ndr7wlPg0tSzlrauJKHn2uBijPzzdFIfxlPp2lFMzM9PqF+MjyULA8lbm3PgTo/pvviZSYTPpo9&#13;&#10;qRHsEx2HRfJKIuEk+S65jLhnzmN3Cei8SLVYZBitpRfx2j14ue96GsHH7ZNA389ppPG+gf12itmL&#13;&#10;ce2wqR8OFusIusmz/FzXvt600nlw+vOTbsYhn1HPR3L+GwAA//8DAFBLAwQUAAYACAAAACEAVmKa&#13;&#10;Ed4AAAAOAQAADwAAAGRycy9kb3ducmV2LnhtbExPTW/CMAy9T9p/iDxpt5HAKGOlKUKbtvu6iXNo&#13;&#10;QlPWOCUJ0P77mdO4WM/y8/so1oPr2NmE2HqUMJ0IYAZrr1tsJPx8fzwtgcWkUKvOo5Ewmgjr8v6u&#13;&#10;ULn2F/wy5yo1jEQw5kqCTanPOY+1NU7Fie8N0m3vg1OJ1tBwHdSFxF3HZ0IsuFMtkoNVvXmzpv6t&#13;&#10;To583fN2Iw7zTzseX7zdVlU4LkcpHx+G9xWNzQpYMkP6/4BrB8oPJQXb+RPqyDoJ81lGTAnZ6xUQ&#13;&#10;IZtSwZ2EhSDAy4Lf1ij/AAAA//8DAFBLAQItABQABgAIAAAAIQC2gziS/gAAAOEBAAATAAAAAAAA&#13;&#10;AAAAAAAAAAAAAABbQ29udGVudF9UeXBlc10ueG1sUEsBAi0AFAAGAAgAAAAhADj9If/WAAAAlAEA&#13;&#10;AAsAAAAAAAAAAAAAAAAALwEAAF9yZWxzLy5yZWxzUEsBAi0AFAAGAAgAAAAhAOn9tZp7AgAAbAUA&#13;&#10;AA4AAAAAAAAAAAAAAAAALgIAAGRycy9lMm9Eb2MueG1sUEsBAi0AFAAGAAgAAAAhAFZimhHeAAAA&#13;&#10;DgEAAA8AAAAAAAAAAAAAAAAA1QQAAGRycy9kb3ducmV2LnhtbFBLBQYAAAAABAAEAPMAAADgBQAA&#13;&#10;AAA=&#13;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0F7B2B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C2F41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3497C"/>
    <w:rsid w:val="0064068E"/>
    <w:rsid w:val="00646E67"/>
    <w:rsid w:val="006512CC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7BC2"/>
    <w:rsid w:val="00A87B21"/>
    <w:rsid w:val="00AA74FE"/>
    <w:rsid w:val="00AB1DD2"/>
    <w:rsid w:val="00AD0989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0F2A"/>
    <w:rsid w:val="00C01855"/>
    <w:rsid w:val="00C04801"/>
    <w:rsid w:val="00C130C0"/>
    <w:rsid w:val="00C24B9D"/>
    <w:rsid w:val="00C271C9"/>
    <w:rsid w:val="00C316E5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4AF6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BA29E5-9E58-1E4F-9158-D14B5042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Werbung/1_Marketing/Auftritt%202018/aesthetic%20award%20rational/Pressetext/Presse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5660E-453E-4C45-BBBD-E39D92B0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Pressetext.dotx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1832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subject/>
  <dc:creator>Elke Pfeiffer</dc:creator>
  <cp:keywords/>
  <cp:lastModifiedBy>Elke Pfeiffer</cp:lastModifiedBy>
  <cp:revision>7</cp:revision>
  <cp:lastPrinted>2018-06-29T09:13:00Z</cp:lastPrinted>
  <dcterms:created xsi:type="dcterms:W3CDTF">2018-08-29T13:53:00Z</dcterms:created>
  <dcterms:modified xsi:type="dcterms:W3CDTF">2018-08-30T13:32:00Z</dcterms:modified>
</cp:coreProperties>
</file>