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410" w:rsidRDefault="00AD6410" w:rsidP="00BF477E">
      <w:pPr>
        <w:ind w:right="-283"/>
        <w:rPr>
          <w:rFonts w:ascii="IBM Plex Sans" w:hAnsi="IBM Plex Sans" w:cs="Arial"/>
          <w:b/>
          <w:color w:val="262626"/>
          <w:sz w:val="22"/>
          <w:szCs w:val="22"/>
        </w:rPr>
      </w:pPr>
    </w:p>
    <w:p w:rsidR="00F07CE4" w:rsidRDefault="007E07E2" w:rsidP="00F07CE4">
      <w:pPr>
        <w:rPr>
          <w:rFonts w:ascii="IBM Plex Sans" w:hAnsi="IBM Plex Sans"/>
          <w:b/>
          <w:sz w:val="22"/>
          <w:szCs w:val="22"/>
        </w:rPr>
      </w:pPr>
      <w:r>
        <w:rPr>
          <w:rFonts w:ascii="IBM Plex Sans" w:hAnsi="IBM Plex Sans"/>
          <w:b/>
          <w:sz w:val="24"/>
          <w:szCs w:val="24"/>
        </w:rPr>
        <w:t>Pressetext</w:t>
      </w:r>
      <w:r w:rsidR="00F07CE4" w:rsidRPr="00F07CE4">
        <w:rPr>
          <w:rFonts w:ascii="IBM Plex Sans" w:hAnsi="IBM Plex Sans"/>
          <w:b/>
          <w:sz w:val="24"/>
          <w:szCs w:val="24"/>
        </w:rPr>
        <w:t xml:space="preserve"> </w:t>
      </w:r>
      <w:r w:rsidR="0074422E">
        <w:rPr>
          <w:rFonts w:ascii="IBM Plex Sans" w:hAnsi="IBM Plex Sans"/>
          <w:b/>
          <w:sz w:val="22"/>
          <w:szCs w:val="22"/>
        </w:rPr>
        <w:t xml:space="preserve">atmos / </w:t>
      </w:r>
      <w:proofErr w:type="spellStart"/>
      <w:r w:rsidR="0074422E">
        <w:rPr>
          <w:rFonts w:ascii="IBM Plex Sans" w:hAnsi="IBM Plex Sans"/>
          <w:b/>
          <w:sz w:val="22"/>
          <w:szCs w:val="22"/>
        </w:rPr>
        <w:t>floo</w:t>
      </w:r>
      <w:bookmarkStart w:id="0" w:name="_GoBack"/>
      <w:bookmarkEnd w:id="0"/>
      <w:proofErr w:type="spellEnd"/>
    </w:p>
    <w:p w:rsidR="007E07E2" w:rsidRDefault="007E07E2" w:rsidP="00F07CE4">
      <w:pPr>
        <w:rPr>
          <w:rFonts w:ascii="IBM Plex Sans" w:hAnsi="IBM Plex Sans"/>
          <w:b/>
          <w:sz w:val="22"/>
          <w:szCs w:val="22"/>
        </w:rPr>
      </w:pPr>
    </w:p>
    <w:p w:rsidR="007E07E2" w:rsidRDefault="007E07E2" w:rsidP="00F07CE4">
      <w:pPr>
        <w:rPr>
          <w:rFonts w:ascii="IBM Plex Sans" w:hAnsi="IBM Plex Sans"/>
          <w:b/>
          <w:sz w:val="22"/>
          <w:szCs w:val="22"/>
        </w:rPr>
      </w:pPr>
    </w:p>
    <w:p w:rsidR="007E07E2" w:rsidRDefault="007E07E2" w:rsidP="00F07CE4">
      <w:pPr>
        <w:rPr>
          <w:rFonts w:ascii="IBM Plex Sans" w:hAnsi="IBM Plex Sans"/>
          <w:b/>
          <w:sz w:val="22"/>
          <w:szCs w:val="22"/>
        </w:rPr>
      </w:pPr>
    </w:p>
    <w:p w:rsidR="007E07E2" w:rsidRPr="007E07E2" w:rsidRDefault="007E07E2" w:rsidP="00F07CE4">
      <w:pPr>
        <w:rPr>
          <w:rFonts w:ascii="IBM Plex Sans" w:hAnsi="IBM Plex Sans"/>
          <w:b/>
          <w:sz w:val="24"/>
          <w:szCs w:val="24"/>
        </w:rPr>
      </w:pPr>
    </w:p>
    <w:p w:rsidR="00F07CE4" w:rsidRPr="00F07CE4" w:rsidRDefault="00F07CE4" w:rsidP="00F07CE4">
      <w:pPr>
        <w:rPr>
          <w:rFonts w:ascii="IBM Plex Sans" w:hAnsi="IBM Plex Sans"/>
          <w:sz w:val="24"/>
          <w:szCs w:val="24"/>
        </w:rPr>
      </w:pPr>
    </w:p>
    <w:p w:rsidR="00F07CE4" w:rsidRPr="00B06775" w:rsidRDefault="00F07CE4" w:rsidP="00F07CE4">
      <w:pPr>
        <w:rPr>
          <w:rFonts w:ascii="IBM Plex Sans" w:hAnsi="IBM Plex Sans"/>
          <w:b/>
          <w:sz w:val="22"/>
          <w:szCs w:val="22"/>
        </w:rPr>
      </w:pPr>
      <w:r w:rsidRPr="00B06775">
        <w:rPr>
          <w:rFonts w:ascii="IBM Plex Sans" w:hAnsi="IBM Plex Sans"/>
          <w:b/>
          <w:sz w:val="22"/>
          <w:szCs w:val="22"/>
        </w:rPr>
        <w:t>Kreative Freiheit</w:t>
      </w:r>
    </w:p>
    <w:p w:rsidR="00F07CE4" w:rsidRPr="00B06775" w:rsidRDefault="00F07CE4" w:rsidP="00F07CE4">
      <w:pPr>
        <w:rPr>
          <w:rFonts w:ascii="IBM Plex Sans" w:hAnsi="IBM Plex Sans"/>
          <w:sz w:val="22"/>
          <w:szCs w:val="22"/>
        </w:rPr>
      </w:pPr>
    </w:p>
    <w:p w:rsidR="00F07CE4" w:rsidRPr="00B06775" w:rsidRDefault="00F07CE4" w:rsidP="00F07CE4">
      <w:pPr>
        <w:rPr>
          <w:rFonts w:ascii="IBM Plex Sans" w:hAnsi="IBM Plex Sans"/>
          <w:sz w:val="22"/>
          <w:szCs w:val="22"/>
        </w:rPr>
      </w:pPr>
      <w:r w:rsidRPr="00B06775">
        <w:rPr>
          <w:rFonts w:ascii="IBM Plex Sans" w:hAnsi="IBM Plex Sans"/>
          <w:sz w:val="22"/>
          <w:szCs w:val="22"/>
        </w:rPr>
        <w:t>Eine Mixtur aus diversen rational Programmen in Verbindung mit dem Küchenkonzept floo</w:t>
      </w:r>
      <w:r w:rsidR="00DA21F9" w:rsidRPr="00B06775">
        <w:rPr>
          <w:rFonts w:ascii="IBM Plex Sans" w:hAnsi="IBM Plex Sans"/>
          <w:sz w:val="22"/>
          <w:szCs w:val="22"/>
        </w:rPr>
        <w:t>,</w:t>
      </w:r>
      <w:r w:rsidRPr="00B06775">
        <w:rPr>
          <w:rFonts w:ascii="IBM Plex Sans" w:hAnsi="IBM Plex Sans"/>
          <w:sz w:val="22"/>
          <w:szCs w:val="22"/>
        </w:rPr>
        <w:t xml:space="preserve"> welches in Zusammenarbeit mit dem international erfolgreichen Designer Karim Rashid entstanden ist, vermittelt Eleganz und Purismus und bietet allen Küchenplanern hohe kreative Freiheit.</w:t>
      </w:r>
    </w:p>
    <w:p w:rsidR="00F07CE4" w:rsidRPr="00B06775" w:rsidRDefault="00F07CE4" w:rsidP="00F07CE4">
      <w:pPr>
        <w:rPr>
          <w:rFonts w:ascii="IBM Plex Sans" w:hAnsi="IBM Plex Sans"/>
          <w:sz w:val="22"/>
          <w:szCs w:val="22"/>
        </w:rPr>
      </w:pPr>
    </w:p>
    <w:p w:rsidR="00F07CE4" w:rsidRPr="00B06775" w:rsidRDefault="00F07CE4" w:rsidP="00F07CE4">
      <w:pPr>
        <w:rPr>
          <w:rFonts w:ascii="IBM Plex Sans" w:hAnsi="IBM Plex Sans"/>
          <w:sz w:val="22"/>
          <w:szCs w:val="22"/>
        </w:rPr>
      </w:pPr>
      <w:r w:rsidRPr="00B06775">
        <w:rPr>
          <w:rFonts w:ascii="IBM Plex Sans" w:hAnsi="IBM Plex Sans"/>
          <w:sz w:val="22"/>
          <w:szCs w:val="22"/>
        </w:rPr>
        <w:t>Die Ober- und Hochschränke aus dem Küchenkonzept floo mit seinen runden, natürlichen Formen bilden ein Alleinstellungsmerkmal auf dem Küchenmarkt. Dazu punkten die Unterschränke mit einer schwarzen Griffleiste im Programm atmos. Das samtweiche Marmor Anthrazit lebt von einer starken kontrastreichen Struktur und bildet so einen eleganten Gegensatz zu den geradlinigen cambia Fronten, die hier wie schwebend in die Unterschrankinsel eingeschoben wurden.</w:t>
      </w:r>
    </w:p>
    <w:p w:rsidR="00F07CE4" w:rsidRPr="00B06775" w:rsidRDefault="00F07CE4" w:rsidP="00F07CE4">
      <w:pPr>
        <w:rPr>
          <w:rFonts w:ascii="IBM Plex Sans" w:hAnsi="IBM Plex Sans"/>
          <w:sz w:val="22"/>
          <w:szCs w:val="22"/>
        </w:rPr>
      </w:pPr>
    </w:p>
    <w:p w:rsidR="00167361" w:rsidRPr="007E07E2" w:rsidRDefault="00167361" w:rsidP="007E07E2">
      <w:pPr>
        <w:rPr>
          <w:rFonts w:ascii="IBM Plex Sans" w:hAnsi="IBM Plex Sans"/>
          <w:sz w:val="24"/>
          <w:szCs w:val="24"/>
        </w:rPr>
      </w:pPr>
    </w:p>
    <w:p w:rsidR="00167361" w:rsidRDefault="00167361" w:rsidP="00FC796F">
      <w:pPr>
        <w:ind w:right="1410"/>
        <w:rPr>
          <w:rFonts w:ascii="IBM Plex Sans" w:hAnsi="IBM Plex Sans" w:cs="Tahoma"/>
          <w:color w:val="262626"/>
          <w:sz w:val="20"/>
          <w:szCs w:val="20"/>
        </w:rPr>
      </w:pPr>
    </w:p>
    <w:p w:rsidR="00167361" w:rsidRPr="001724C3" w:rsidRDefault="00167361" w:rsidP="00167361">
      <w:pPr>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Ihre Ansprechpartnerin:</w:t>
      </w:r>
    </w:p>
    <w:p w:rsidR="00167361" w:rsidRPr="001724C3" w:rsidRDefault="00167361" w:rsidP="00167361">
      <w:pPr>
        <w:shd w:val="solid" w:color="FFFFFF" w:fill="FFFFFF"/>
        <w:rPr>
          <w:rFonts w:ascii="IBM Plex Sans" w:hAnsi="IBM Plex Sans" w:cs="Tahoma"/>
          <w:color w:val="262626"/>
          <w:sz w:val="16"/>
          <w:szCs w:val="16"/>
        </w:rPr>
      </w:pPr>
    </w:p>
    <w:p w:rsidR="00167361" w:rsidRPr="001724C3" w:rsidRDefault="00167361" w:rsidP="00167361">
      <w:pPr>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Elke Pfeiffer</w:t>
      </w:r>
    </w:p>
    <w:p w:rsidR="00167361" w:rsidRPr="001724C3" w:rsidRDefault="00167361" w:rsidP="00167361">
      <w:pPr>
        <w:shd w:val="solid" w:color="FFFFFF" w:fill="FFFFFF"/>
        <w:rPr>
          <w:rFonts w:ascii="IBM Plex Sans" w:hAnsi="IBM Plex Sans" w:cs="Tahoma"/>
          <w:color w:val="262626"/>
          <w:sz w:val="16"/>
          <w:szCs w:val="16"/>
        </w:rPr>
      </w:pPr>
      <w:r w:rsidRPr="001724C3">
        <w:rPr>
          <w:rFonts w:ascii="IBM Plex Sans" w:hAnsi="IBM Plex Sans" w:cs="Tahoma"/>
          <w:color w:val="262626"/>
          <w:sz w:val="16"/>
          <w:szCs w:val="16"/>
        </w:rPr>
        <w:t>Leitung Marketing</w:t>
      </w:r>
    </w:p>
    <w:p w:rsidR="00167361" w:rsidRPr="001724C3" w:rsidRDefault="00167361" w:rsidP="00167361">
      <w:pPr>
        <w:shd w:val="solid" w:color="FFFFFF" w:fill="FFFFFF"/>
        <w:rPr>
          <w:rFonts w:ascii="IBM Plex Sans" w:hAnsi="IBM Plex Sans" w:cs="Tahoma"/>
          <w:color w:val="262626"/>
          <w:sz w:val="16"/>
          <w:szCs w:val="16"/>
        </w:rPr>
      </w:pPr>
      <w:r w:rsidRPr="001724C3">
        <w:rPr>
          <w:rFonts w:ascii="IBM Plex Sans" w:hAnsi="IBM Plex Sans" w:cs="Tahoma"/>
          <w:b/>
          <w:color w:val="262626"/>
          <w:sz w:val="16"/>
          <w:szCs w:val="16"/>
        </w:rPr>
        <w:t>T</w:t>
      </w:r>
      <w:r w:rsidRPr="001724C3">
        <w:rPr>
          <w:rFonts w:ascii="IBM Plex Sans" w:hAnsi="IBM Plex Sans" w:cs="Tahoma"/>
          <w:color w:val="262626"/>
          <w:sz w:val="16"/>
          <w:szCs w:val="16"/>
        </w:rPr>
        <w:t xml:space="preserve"> +49 5226 58-330</w:t>
      </w:r>
    </w:p>
    <w:p w:rsidR="00167361" w:rsidRPr="00A61B07" w:rsidRDefault="00167361" w:rsidP="00167361">
      <w:pPr>
        <w:shd w:val="solid" w:color="FFFFFF" w:fill="FFFFFF"/>
        <w:rPr>
          <w:rFonts w:ascii="IBM Plex Sans" w:hAnsi="IBM Plex Sans" w:cs="Tahoma"/>
          <w:color w:val="262626"/>
          <w:sz w:val="16"/>
          <w:szCs w:val="16"/>
        </w:rPr>
      </w:pPr>
      <w:r w:rsidRPr="00A61B07">
        <w:rPr>
          <w:rFonts w:ascii="IBM Plex Sans" w:hAnsi="IBM Plex Sans" w:cs="Tahoma"/>
          <w:color w:val="262626"/>
          <w:sz w:val="16"/>
          <w:szCs w:val="16"/>
        </w:rPr>
        <w:t>epfeiffer@rational.de</w:t>
      </w:r>
    </w:p>
    <w:p w:rsidR="00167361" w:rsidRPr="00A61B07" w:rsidRDefault="00167361" w:rsidP="00167361">
      <w:pPr>
        <w:shd w:val="solid" w:color="FFFFFF" w:fill="FFFFFF"/>
        <w:rPr>
          <w:rFonts w:ascii="IBM Plex Sans SemiBold" w:hAnsi="IBM Plex Sans SemiBold" w:cs="Tahoma"/>
          <w:color w:val="262626"/>
          <w:sz w:val="16"/>
          <w:szCs w:val="16"/>
        </w:rPr>
      </w:pPr>
    </w:p>
    <w:p w:rsidR="00167361" w:rsidRPr="0097055D" w:rsidRDefault="00167361" w:rsidP="00167361">
      <w:pPr>
        <w:shd w:val="solid" w:color="FFFFFF" w:fill="FFFFFF"/>
        <w:rPr>
          <w:rFonts w:ascii="IBM Plex Sans Light" w:hAnsi="IBM Plex Sans Light" w:cs="Tahoma"/>
          <w:color w:val="262626"/>
          <w:sz w:val="16"/>
          <w:szCs w:val="16"/>
        </w:rPr>
      </w:pPr>
      <w:r w:rsidRPr="0097055D">
        <w:rPr>
          <w:rFonts w:ascii="IBM Plex Sans Light" w:hAnsi="IBM Plex Sans Light" w:cs="Tahoma"/>
          <w:color w:val="262626"/>
          <w:sz w:val="16"/>
          <w:szCs w:val="16"/>
        </w:rPr>
        <w:t xml:space="preserve">Bei Veröffentlichung senden Sie uns bitte ein </w:t>
      </w:r>
      <w:r>
        <w:rPr>
          <w:rFonts w:ascii="IBM Plex Sans Light" w:hAnsi="IBM Plex Sans Light" w:cs="Tahoma"/>
          <w:color w:val="262626"/>
          <w:sz w:val="16"/>
          <w:szCs w:val="16"/>
        </w:rPr>
        <w:t>Belegexemplar zu.</w:t>
      </w:r>
    </w:p>
    <w:p w:rsidR="00167361" w:rsidRDefault="00167361" w:rsidP="00FC796F">
      <w:pPr>
        <w:ind w:right="1410"/>
        <w:rPr>
          <w:rFonts w:ascii="IBM Plex Sans" w:hAnsi="IBM Plex Sans" w:cs="Tahoma"/>
          <w:color w:val="262626"/>
          <w:sz w:val="20"/>
          <w:szCs w:val="20"/>
        </w:rPr>
      </w:pPr>
    </w:p>
    <w:p w:rsidR="00167361" w:rsidRPr="00EA444E" w:rsidRDefault="00167361" w:rsidP="00FC796F">
      <w:pPr>
        <w:ind w:right="1410"/>
        <w:rPr>
          <w:rFonts w:ascii="IBM Plex Sans" w:hAnsi="IBM Plex Sans" w:cs="Tahoma"/>
          <w:color w:val="262626"/>
          <w:sz w:val="20"/>
          <w:szCs w:val="20"/>
        </w:rPr>
      </w:pPr>
    </w:p>
    <w:sectPr w:rsidR="00167361" w:rsidRPr="00EA444E" w:rsidSect="00F07CE4">
      <w:headerReference w:type="even" r:id="rId8"/>
      <w:headerReference w:type="default" r:id="rId9"/>
      <w:footerReference w:type="even" r:id="rId10"/>
      <w:footerReference w:type="default" r:id="rId11"/>
      <w:headerReference w:type="first" r:id="rId12"/>
      <w:footerReference w:type="first" r:id="rId13"/>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090" w:rsidRDefault="00150090">
      <w:r>
        <w:separator/>
      </w:r>
    </w:p>
  </w:endnote>
  <w:endnote w:type="continuationSeparator" w:id="0">
    <w:p w:rsidR="00150090" w:rsidRDefault="0015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4D"/>
    <w:family w:val="swiss"/>
    <w:pitch w:val="variable"/>
    <w:sig w:usb0="A000026F" w:usb1="5000207B" w:usb2="00000000" w:usb3="00000000" w:csb0="00000197" w:csb1="00000000"/>
  </w:font>
  <w:font w:name="IBM Plex Sans SemiBold">
    <w:altName w:val="IBM Plex Sans"/>
    <w:panose1 w:val="020B0703050203000203"/>
    <w:charset w:val="4D"/>
    <w:family w:val="swiss"/>
    <w:pitch w:val="variable"/>
    <w:sig w:usb0="A000026F" w:usb1="5000207B" w:usb2="00000000" w:usb3="00000000" w:csb0="00000197" w:csb1="00000000"/>
  </w:font>
  <w:font w:name="IBM Plex Sans Light">
    <w:panose1 w:val="020B0403050203000203"/>
    <w:charset w:val="4D"/>
    <w:family w:val="swiss"/>
    <w:pitch w:val="variable"/>
    <w:sig w:usb0="A000026F" w:usb1="5000207B" w:usb2="00000000" w:usb3="00000000" w:csb0="00000197" w:csb1="00000000"/>
  </w:font>
  <w:font w:name="IBM Plex Sans ExtraLight">
    <w:altName w:val="IBM Plex Sans"/>
    <w:panose1 w:val="020B0303050203000203"/>
    <w:charset w:val="4D"/>
    <w:family w:val="swiss"/>
    <w:pitch w:val="variable"/>
    <w:sig w:usb0="A000026F" w:usb1="5000207B" w:usb2="00000000" w:usb3="00000000" w:csb0="00000197" w:csb1="00000000"/>
  </w:font>
  <w:font w:name="IBMPlexSans-ExtraLight">
    <w:altName w:val="IBM Plex Sans ExtraLight"/>
    <w:panose1 w:val="020B0303050203000203"/>
    <w:charset w:val="4D"/>
    <w:family w:val="swiss"/>
    <w:notTrueType/>
    <w:pitch w:val="variable"/>
    <w:sig w:usb0="A000026F" w:usb1="5000207B" w:usb2="00000000" w:usb3="00000000" w:csb0="00000197" w:csb1="00000000"/>
  </w:font>
  <w:font w:name="IBMPlexSans">
    <w:altName w:val="IBM Plex 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87A" w:rsidRDefault="009908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7E07E2">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7E07E2">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7E07E2">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7E07E2" w:rsidRPr="00472123">
      <w:rPr>
        <w:rFonts w:ascii="IBM Plex Sans ExtraLight" w:hAnsi="IBM Plex Sans ExtraLight" w:cs="Tahoma"/>
        <w:noProof/>
        <w:color w:val="000000" w:themeColor="text1"/>
        <w:sz w:val="20"/>
        <w:szCs w:val="20"/>
      </w:rPr>
      <w:t xml:space="preserve">Seite </w:t>
    </w:r>
    <w:r w:rsidR="007E07E2">
      <w:rPr>
        <w:rFonts w:ascii="IBM Plex Sans ExtraLight" w:hAnsi="IBM Plex Sans ExtraLight" w:cs="Tahoma"/>
        <w:noProof/>
        <w:color w:val="000000" w:themeColor="text1"/>
        <w:sz w:val="20"/>
        <w:szCs w:val="20"/>
      </w:rPr>
      <w:t>2</w:t>
    </w:r>
    <w:r w:rsidR="007E07E2" w:rsidRPr="00472123">
      <w:rPr>
        <w:rFonts w:ascii="IBM Plex Sans ExtraLight" w:hAnsi="IBM Plex Sans ExtraLight" w:cs="Tahoma"/>
        <w:noProof/>
        <w:color w:val="000000" w:themeColor="text1"/>
        <w:sz w:val="20"/>
        <w:szCs w:val="20"/>
      </w:rPr>
      <w:t xml:space="preserve"> von </w:t>
    </w:r>
    <w:r w:rsidR="007E07E2">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rational einbauküchen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Rationalstraße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r>
    <w:r w:rsidR="0099087A">
      <w:rPr>
        <w:rFonts w:ascii="IBM Plex Sans Light" w:hAnsi="IBM Plex Sans Light" w:cs="IBMPlexSans-ExtraLight"/>
        <w:color w:val="000000"/>
        <w:sz w:val="16"/>
        <w:szCs w:val="16"/>
      </w:rPr>
      <w:t xml:space="preserve">Massimo </w:t>
    </w:r>
    <w:proofErr w:type="spellStart"/>
    <w:r w:rsidR="0099087A">
      <w:rPr>
        <w:rFonts w:ascii="IBM Plex Sans Light" w:hAnsi="IBM Plex Sans Light" w:cs="IBMPlexSans-ExtraLight"/>
        <w:color w:val="000000"/>
        <w:sz w:val="16"/>
        <w:szCs w:val="16"/>
      </w:rPr>
      <w:t>Manelli</w:t>
    </w:r>
    <w:proofErr w:type="spellEnd"/>
    <w:r w:rsidR="0099087A">
      <w:rPr>
        <w:rFonts w:ascii="IBM Plex Sans Light" w:hAnsi="IBM Plex Sans Light" w:cs="IBMPlexSans-ExtraLight"/>
        <w:color w:val="000000"/>
        <w:sz w:val="16"/>
        <w:szCs w:val="16"/>
      </w:rPr>
      <w:t>, Dante Giacomelli</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090" w:rsidRDefault="00150090">
      <w:r>
        <w:separator/>
      </w:r>
    </w:p>
  </w:footnote>
  <w:footnote w:type="continuationSeparator" w:id="0">
    <w:p w:rsidR="00150090" w:rsidRDefault="0015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87A" w:rsidRDefault="009908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448D7"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74422E">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7E07E2">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7E07E2">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FD49A7" w:rsidRPr="0048135F" w:rsidRDefault="00AD6410">
    <w:pPr>
      <w:pStyle w:val="Kopfzeile"/>
      <w:rPr>
        <w:rFonts w:ascii="IBM Plex Sans Light" w:hAnsi="IBM Plex Sans Light"/>
      </w:rPr>
    </w:pPr>
    <w:r>
      <w:rPr>
        <w:noProof/>
      </w:rPr>
      <w:drawing>
        <wp:anchor distT="0" distB="0" distL="114300" distR="114300" simplePos="0" relativeHeight="251747328" behindDoc="0" locked="0" layoutInCell="1" allowOverlap="1" wp14:anchorId="5D13B0DF" wp14:editId="57754363">
          <wp:simplePos x="0" y="0"/>
          <wp:positionH relativeFrom="column">
            <wp:posOffset>4902200</wp:posOffset>
          </wp:positionH>
          <wp:positionV relativeFrom="paragraph">
            <wp:posOffset>-374650</wp:posOffset>
          </wp:positionV>
          <wp:extent cx="958215" cy="553720"/>
          <wp:effectExtent l="0" t="0" r="0" b="0"/>
          <wp:wrapThrough wrapText="bothSides">
            <wp:wrapPolygon edited="0">
              <wp:start x="0" y="0"/>
              <wp:lineTo x="0" y="16844"/>
              <wp:lineTo x="3722" y="21303"/>
              <wp:lineTo x="6012" y="21303"/>
              <wp:lineTo x="20899" y="19321"/>
              <wp:lineTo x="21185" y="16349"/>
              <wp:lineTo x="18895" y="15853"/>
              <wp:lineTo x="21185" y="9413"/>
              <wp:lineTo x="21185" y="2972"/>
              <wp:lineTo x="859" y="0"/>
              <wp:lineTo x="0" y="0"/>
            </wp:wrapPolygon>
          </wp:wrapThrough>
          <wp:docPr id="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1546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C3"/>
    <w:rsid w:val="00004AE8"/>
    <w:rsid w:val="000071D7"/>
    <w:rsid w:val="000154E6"/>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8618A"/>
    <w:rsid w:val="0009004C"/>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0DF3"/>
    <w:rsid w:val="0014325A"/>
    <w:rsid w:val="0015006B"/>
    <w:rsid w:val="00150090"/>
    <w:rsid w:val="00150848"/>
    <w:rsid w:val="001547B3"/>
    <w:rsid w:val="00157E0D"/>
    <w:rsid w:val="00164C4B"/>
    <w:rsid w:val="00167361"/>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5250"/>
    <w:rsid w:val="00206328"/>
    <w:rsid w:val="00216A90"/>
    <w:rsid w:val="002207F7"/>
    <w:rsid w:val="00225230"/>
    <w:rsid w:val="00225A96"/>
    <w:rsid w:val="00230AFF"/>
    <w:rsid w:val="00231788"/>
    <w:rsid w:val="0024351A"/>
    <w:rsid w:val="00247CF9"/>
    <w:rsid w:val="0025088C"/>
    <w:rsid w:val="00271AA0"/>
    <w:rsid w:val="00271D44"/>
    <w:rsid w:val="00272547"/>
    <w:rsid w:val="00272B84"/>
    <w:rsid w:val="00273779"/>
    <w:rsid w:val="00275CB8"/>
    <w:rsid w:val="00283008"/>
    <w:rsid w:val="00284586"/>
    <w:rsid w:val="002950CC"/>
    <w:rsid w:val="002979ED"/>
    <w:rsid w:val="002A2C5C"/>
    <w:rsid w:val="002A5F05"/>
    <w:rsid w:val="002A6D4B"/>
    <w:rsid w:val="002B0022"/>
    <w:rsid w:val="002B01F8"/>
    <w:rsid w:val="002B6BEB"/>
    <w:rsid w:val="002D1A48"/>
    <w:rsid w:val="002E66E4"/>
    <w:rsid w:val="002E7C40"/>
    <w:rsid w:val="002F0616"/>
    <w:rsid w:val="002F6D22"/>
    <w:rsid w:val="003035F1"/>
    <w:rsid w:val="003135CB"/>
    <w:rsid w:val="0031665E"/>
    <w:rsid w:val="00343966"/>
    <w:rsid w:val="00351274"/>
    <w:rsid w:val="0035160E"/>
    <w:rsid w:val="00352B7E"/>
    <w:rsid w:val="00364550"/>
    <w:rsid w:val="00376181"/>
    <w:rsid w:val="00376C4D"/>
    <w:rsid w:val="00376EF8"/>
    <w:rsid w:val="00381641"/>
    <w:rsid w:val="003818DB"/>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95"/>
    <w:rsid w:val="004069E1"/>
    <w:rsid w:val="00411FFF"/>
    <w:rsid w:val="0041744C"/>
    <w:rsid w:val="004224AD"/>
    <w:rsid w:val="00422E8E"/>
    <w:rsid w:val="00426DAD"/>
    <w:rsid w:val="00433E6E"/>
    <w:rsid w:val="00444ABB"/>
    <w:rsid w:val="00447468"/>
    <w:rsid w:val="00451C46"/>
    <w:rsid w:val="004562D3"/>
    <w:rsid w:val="00456B66"/>
    <w:rsid w:val="0045709E"/>
    <w:rsid w:val="00461600"/>
    <w:rsid w:val="00464216"/>
    <w:rsid w:val="00471983"/>
    <w:rsid w:val="00472123"/>
    <w:rsid w:val="00474A1D"/>
    <w:rsid w:val="0047511A"/>
    <w:rsid w:val="00480905"/>
    <w:rsid w:val="0048135F"/>
    <w:rsid w:val="00481CB1"/>
    <w:rsid w:val="004851B1"/>
    <w:rsid w:val="00486F10"/>
    <w:rsid w:val="00490B86"/>
    <w:rsid w:val="00490E9A"/>
    <w:rsid w:val="004951EB"/>
    <w:rsid w:val="004A3CDE"/>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359D2"/>
    <w:rsid w:val="00541208"/>
    <w:rsid w:val="00545034"/>
    <w:rsid w:val="005515C1"/>
    <w:rsid w:val="00556603"/>
    <w:rsid w:val="00560B57"/>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3FD9"/>
    <w:rsid w:val="005C3892"/>
    <w:rsid w:val="005C712C"/>
    <w:rsid w:val="005D055C"/>
    <w:rsid w:val="005E443A"/>
    <w:rsid w:val="005E63EE"/>
    <w:rsid w:val="005E7E71"/>
    <w:rsid w:val="005F76B1"/>
    <w:rsid w:val="006039B3"/>
    <w:rsid w:val="00613B74"/>
    <w:rsid w:val="0061521F"/>
    <w:rsid w:val="00617538"/>
    <w:rsid w:val="006224FC"/>
    <w:rsid w:val="006229FE"/>
    <w:rsid w:val="00625A96"/>
    <w:rsid w:val="0063131B"/>
    <w:rsid w:val="00634737"/>
    <w:rsid w:val="0064068E"/>
    <w:rsid w:val="00646E67"/>
    <w:rsid w:val="00656536"/>
    <w:rsid w:val="00657FC2"/>
    <w:rsid w:val="006640D9"/>
    <w:rsid w:val="00664E71"/>
    <w:rsid w:val="006666E0"/>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22E"/>
    <w:rsid w:val="00744887"/>
    <w:rsid w:val="00763CA2"/>
    <w:rsid w:val="007641C6"/>
    <w:rsid w:val="0076561E"/>
    <w:rsid w:val="00766E8B"/>
    <w:rsid w:val="00770BCC"/>
    <w:rsid w:val="00771603"/>
    <w:rsid w:val="00775772"/>
    <w:rsid w:val="00776E78"/>
    <w:rsid w:val="00784A69"/>
    <w:rsid w:val="007911F0"/>
    <w:rsid w:val="00796A02"/>
    <w:rsid w:val="007A09D4"/>
    <w:rsid w:val="007A1C87"/>
    <w:rsid w:val="007A4C2F"/>
    <w:rsid w:val="007B5941"/>
    <w:rsid w:val="007B7106"/>
    <w:rsid w:val="007C5D4B"/>
    <w:rsid w:val="007C63D1"/>
    <w:rsid w:val="007C7668"/>
    <w:rsid w:val="007C7F3A"/>
    <w:rsid w:val="007D64A3"/>
    <w:rsid w:val="007E07E2"/>
    <w:rsid w:val="007E2358"/>
    <w:rsid w:val="007F0B4A"/>
    <w:rsid w:val="007F1D5D"/>
    <w:rsid w:val="007F3C62"/>
    <w:rsid w:val="00804DEF"/>
    <w:rsid w:val="008224CB"/>
    <w:rsid w:val="008227BD"/>
    <w:rsid w:val="0082473A"/>
    <w:rsid w:val="00830CD5"/>
    <w:rsid w:val="00832CFA"/>
    <w:rsid w:val="00833554"/>
    <w:rsid w:val="00835A98"/>
    <w:rsid w:val="00836DCF"/>
    <w:rsid w:val="00845FF9"/>
    <w:rsid w:val="0085475B"/>
    <w:rsid w:val="0085760C"/>
    <w:rsid w:val="0086087F"/>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245C"/>
    <w:rsid w:val="008D461E"/>
    <w:rsid w:val="008D5A8A"/>
    <w:rsid w:val="008E315F"/>
    <w:rsid w:val="008E3F26"/>
    <w:rsid w:val="008E4B25"/>
    <w:rsid w:val="008E7FE0"/>
    <w:rsid w:val="008F3DF6"/>
    <w:rsid w:val="00912DB7"/>
    <w:rsid w:val="00913A59"/>
    <w:rsid w:val="0091499E"/>
    <w:rsid w:val="009166A3"/>
    <w:rsid w:val="009171B6"/>
    <w:rsid w:val="0091776F"/>
    <w:rsid w:val="00921B80"/>
    <w:rsid w:val="0092794D"/>
    <w:rsid w:val="00943985"/>
    <w:rsid w:val="00946851"/>
    <w:rsid w:val="00962DA1"/>
    <w:rsid w:val="00964CD7"/>
    <w:rsid w:val="009665EF"/>
    <w:rsid w:val="0097055D"/>
    <w:rsid w:val="009727EC"/>
    <w:rsid w:val="009729A0"/>
    <w:rsid w:val="009742E2"/>
    <w:rsid w:val="009837E5"/>
    <w:rsid w:val="00987793"/>
    <w:rsid w:val="0099087A"/>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D6B25"/>
    <w:rsid w:val="009E68AD"/>
    <w:rsid w:val="00A01D1A"/>
    <w:rsid w:val="00A02066"/>
    <w:rsid w:val="00A0514D"/>
    <w:rsid w:val="00A05A44"/>
    <w:rsid w:val="00A108AF"/>
    <w:rsid w:val="00A110DE"/>
    <w:rsid w:val="00A11193"/>
    <w:rsid w:val="00A12C92"/>
    <w:rsid w:val="00A13BED"/>
    <w:rsid w:val="00A2081E"/>
    <w:rsid w:val="00A230E2"/>
    <w:rsid w:val="00A27412"/>
    <w:rsid w:val="00A33415"/>
    <w:rsid w:val="00A45197"/>
    <w:rsid w:val="00A46889"/>
    <w:rsid w:val="00A51C0B"/>
    <w:rsid w:val="00A54D77"/>
    <w:rsid w:val="00A55683"/>
    <w:rsid w:val="00A61B07"/>
    <w:rsid w:val="00A77BC2"/>
    <w:rsid w:val="00A87B21"/>
    <w:rsid w:val="00AA448E"/>
    <w:rsid w:val="00AA74FE"/>
    <w:rsid w:val="00AB1DD2"/>
    <w:rsid w:val="00AC44E8"/>
    <w:rsid w:val="00AD0989"/>
    <w:rsid w:val="00AD3EE4"/>
    <w:rsid w:val="00AD639B"/>
    <w:rsid w:val="00AD6410"/>
    <w:rsid w:val="00AE091C"/>
    <w:rsid w:val="00AE0AB6"/>
    <w:rsid w:val="00AE6F33"/>
    <w:rsid w:val="00AE7E11"/>
    <w:rsid w:val="00AF79A5"/>
    <w:rsid w:val="00B06775"/>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BF477E"/>
    <w:rsid w:val="00C04801"/>
    <w:rsid w:val="00C130C0"/>
    <w:rsid w:val="00C24B9D"/>
    <w:rsid w:val="00C271C9"/>
    <w:rsid w:val="00C27EFA"/>
    <w:rsid w:val="00C338E3"/>
    <w:rsid w:val="00C375F2"/>
    <w:rsid w:val="00C44AE0"/>
    <w:rsid w:val="00C53445"/>
    <w:rsid w:val="00C56C11"/>
    <w:rsid w:val="00C61901"/>
    <w:rsid w:val="00C7548C"/>
    <w:rsid w:val="00C760F2"/>
    <w:rsid w:val="00C84457"/>
    <w:rsid w:val="00C84BB3"/>
    <w:rsid w:val="00C85379"/>
    <w:rsid w:val="00C91C86"/>
    <w:rsid w:val="00C954AC"/>
    <w:rsid w:val="00C97778"/>
    <w:rsid w:val="00CB2C93"/>
    <w:rsid w:val="00CB36D9"/>
    <w:rsid w:val="00CB3C70"/>
    <w:rsid w:val="00CB4D3E"/>
    <w:rsid w:val="00CB63E3"/>
    <w:rsid w:val="00CC2662"/>
    <w:rsid w:val="00CC6A6F"/>
    <w:rsid w:val="00CE231A"/>
    <w:rsid w:val="00CE3043"/>
    <w:rsid w:val="00CE3340"/>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21F9"/>
    <w:rsid w:val="00DA4729"/>
    <w:rsid w:val="00DA6634"/>
    <w:rsid w:val="00DA7EF8"/>
    <w:rsid w:val="00DB0E80"/>
    <w:rsid w:val="00DB235E"/>
    <w:rsid w:val="00DB2B05"/>
    <w:rsid w:val="00DB439D"/>
    <w:rsid w:val="00DC2510"/>
    <w:rsid w:val="00DD0B29"/>
    <w:rsid w:val="00DD1245"/>
    <w:rsid w:val="00DD5F9E"/>
    <w:rsid w:val="00DE1D91"/>
    <w:rsid w:val="00DE2579"/>
    <w:rsid w:val="00DE44A6"/>
    <w:rsid w:val="00DE7291"/>
    <w:rsid w:val="00DF2CDB"/>
    <w:rsid w:val="00DF4803"/>
    <w:rsid w:val="00DF4DA8"/>
    <w:rsid w:val="00E02C98"/>
    <w:rsid w:val="00E06AAE"/>
    <w:rsid w:val="00E07A7E"/>
    <w:rsid w:val="00E11301"/>
    <w:rsid w:val="00E13B8F"/>
    <w:rsid w:val="00E171AC"/>
    <w:rsid w:val="00E20BE5"/>
    <w:rsid w:val="00E34CB1"/>
    <w:rsid w:val="00E34F5D"/>
    <w:rsid w:val="00E36630"/>
    <w:rsid w:val="00E466A7"/>
    <w:rsid w:val="00E51093"/>
    <w:rsid w:val="00E55C1E"/>
    <w:rsid w:val="00E5678F"/>
    <w:rsid w:val="00E63248"/>
    <w:rsid w:val="00E6717E"/>
    <w:rsid w:val="00E73555"/>
    <w:rsid w:val="00E7481A"/>
    <w:rsid w:val="00E81C72"/>
    <w:rsid w:val="00E82328"/>
    <w:rsid w:val="00E90422"/>
    <w:rsid w:val="00E92EF9"/>
    <w:rsid w:val="00E9332B"/>
    <w:rsid w:val="00E94361"/>
    <w:rsid w:val="00E95790"/>
    <w:rsid w:val="00E977DA"/>
    <w:rsid w:val="00E97924"/>
    <w:rsid w:val="00EA0CEE"/>
    <w:rsid w:val="00EA444E"/>
    <w:rsid w:val="00EA4A4D"/>
    <w:rsid w:val="00EA5C7E"/>
    <w:rsid w:val="00EB2EA7"/>
    <w:rsid w:val="00EB3FBE"/>
    <w:rsid w:val="00EB4B0D"/>
    <w:rsid w:val="00EC3643"/>
    <w:rsid w:val="00EC445F"/>
    <w:rsid w:val="00EE702A"/>
    <w:rsid w:val="00EF4316"/>
    <w:rsid w:val="00EF4465"/>
    <w:rsid w:val="00F0543F"/>
    <w:rsid w:val="00F05905"/>
    <w:rsid w:val="00F07CE4"/>
    <w:rsid w:val="00F137D1"/>
    <w:rsid w:val="00F2646D"/>
    <w:rsid w:val="00F2769C"/>
    <w:rsid w:val="00F31610"/>
    <w:rsid w:val="00F33532"/>
    <w:rsid w:val="00F33E8B"/>
    <w:rsid w:val="00F37FEF"/>
    <w:rsid w:val="00F41C14"/>
    <w:rsid w:val="00F43ECD"/>
    <w:rsid w:val="00F4663B"/>
    <w:rsid w:val="00F46A85"/>
    <w:rsid w:val="00F538AA"/>
    <w:rsid w:val="00F53AD9"/>
    <w:rsid w:val="00F55746"/>
    <w:rsid w:val="00F630C5"/>
    <w:rsid w:val="00F65270"/>
    <w:rsid w:val="00F66FB5"/>
    <w:rsid w:val="00F712E3"/>
    <w:rsid w:val="00F71832"/>
    <w:rsid w:val="00F75014"/>
    <w:rsid w:val="00F81705"/>
    <w:rsid w:val="00F8365D"/>
    <w:rsid w:val="00F84B23"/>
    <w:rsid w:val="00F85B02"/>
    <w:rsid w:val="00F871FC"/>
    <w:rsid w:val="00F9113E"/>
    <w:rsid w:val="00F92592"/>
    <w:rsid w:val="00F93CE3"/>
    <w:rsid w:val="00F951BD"/>
    <w:rsid w:val="00FA16EE"/>
    <w:rsid w:val="00FA3CFC"/>
    <w:rsid w:val="00FC5466"/>
    <w:rsid w:val="00FC796F"/>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A376EA"/>
  <w15:docId w15:val="{6C9D893A-73CE-514E-99D7-019862EA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NichtaufgelsteErwhnung1">
    <w:name w:val="Nicht aufgelöste Erwähnung1"/>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9EC7-03CB-BB47-96F5-9F9CB004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944</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Elke Pfeiffer</cp:lastModifiedBy>
  <cp:revision>24</cp:revision>
  <cp:lastPrinted>2019-08-16T07:19:00Z</cp:lastPrinted>
  <dcterms:created xsi:type="dcterms:W3CDTF">2018-12-07T09:22:00Z</dcterms:created>
  <dcterms:modified xsi:type="dcterms:W3CDTF">2019-12-02T07:49:00Z</dcterms:modified>
</cp:coreProperties>
</file>