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F07CE4" w:rsidRDefault="001B5352" w:rsidP="00F07CE4">
      <w:pPr>
        <w:rPr>
          <w:rFonts w:ascii="IBM Plex Sans" w:hAnsi="IBM Plex Sans"/>
          <w:b/>
          <w:sz w:val="24"/>
          <w:szCs w:val="24"/>
        </w:rPr>
      </w:pPr>
      <w:r>
        <w:rPr>
          <w:rFonts w:ascii="IBM Plex Sans" w:hAnsi="IBM Plex Sans"/>
          <w:b/>
          <w:sz w:val="24"/>
          <w:szCs w:val="24"/>
        </w:rPr>
        <w:t>Pressetext</w:t>
      </w:r>
      <w:r w:rsidR="00F07CE4" w:rsidRPr="00F07CE4">
        <w:rPr>
          <w:rFonts w:ascii="IBM Plex Sans" w:hAnsi="IBM Plex Sans"/>
          <w:b/>
          <w:sz w:val="24"/>
          <w:szCs w:val="24"/>
        </w:rPr>
        <w:t xml:space="preserve"> </w:t>
      </w:r>
      <w:bookmarkStart w:id="0" w:name="_GoBack"/>
      <w:bookmarkEnd w:id="0"/>
    </w:p>
    <w:p w:rsidR="00F07CE4" w:rsidRDefault="00F07CE4" w:rsidP="00F07CE4"/>
    <w:p w:rsidR="00F07CE4" w:rsidRDefault="00F07CE4" w:rsidP="00F07CE4"/>
    <w:p w:rsidR="001B5352" w:rsidRDefault="001B5352" w:rsidP="00F07CE4"/>
    <w:p w:rsidR="001B5352" w:rsidRDefault="001B5352" w:rsidP="00F07CE4"/>
    <w:p w:rsidR="001B5352" w:rsidRPr="00F07CE4" w:rsidRDefault="001B5352" w:rsidP="00F07CE4">
      <w:pPr>
        <w:rPr>
          <w:rFonts w:ascii="IBM Plex Sans" w:hAnsi="IBM Plex Sans"/>
          <w:sz w:val="24"/>
          <w:szCs w:val="24"/>
        </w:rPr>
      </w:pPr>
    </w:p>
    <w:p w:rsidR="00F07CE4" w:rsidRPr="00B06775" w:rsidRDefault="00F07CE4" w:rsidP="00F07CE4">
      <w:pPr>
        <w:rPr>
          <w:rFonts w:ascii="IBM Plex Sans" w:hAnsi="IBM Plex Sans"/>
          <w:b/>
          <w:sz w:val="22"/>
          <w:szCs w:val="22"/>
        </w:rPr>
      </w:pPr>
      <w:r w:rsidRPr="00B06775">
        <w:rPr>
          <w:rFonts w:ascii="IBM Plex Sans" w:hAnsi="IBM Plex Sans"/>
          <w:b/>
          <w:sz w:val="22"/>
          <w:szCs w:val="22"/>
        </w:rPr>
        <w:t>Home Office</w:t>
      </w:r>
    </w:p>
    <w:p w:rsidR="00F07CE4" w:rsidRPr="00B06775" w:rsidRDefault="00F07CE4" w:rsidP="00F07CE4">
      <w:pPr>
        <w:rPr>
          <w:rFonts w:ascii="IBM Plex Sans" w:hAnsi="IBM Plex Sans"/>
          <w:b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Im digitalen Zeitalter können wir per WLAN überall arbeiten und korrespondieren.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 xml:space="preserve">Die Herausforderung in der heutigen Zeit ist, wie integriere ich das Home Office in die offene Raumgestaltung?  Die Lösung heißt Multifunktionalität: </w:t>
      </w:r>
      <w:r w:rsidR="004A3CDE" w:rsidRPr="00B06775">
        <w:rPr>
          <w:rFonts w:ascii="IBM Plex Sans" w:hAnsi="IBM Plex Sans"/>
          <w:sz w:val="22"/>
          <w:szCs w:val="22"/>
        </w:rPr>
        <w:t>M</w:t>
      </w:r>
      <w:r w:rsidRPr="00B06775">
        <w:rPr>
          <w:rFonts w:ascii="IBM Plex Sans" w:hAnsi="IBM Plex Sans"/>
          <w:sz w:val="22"/>
          <w:szCs w:val="22"/>
        </w:rPr>
        <w:t>it dem gesamten rational Portfolio lassen sich trendige Wohnlösungen realisieren.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  <w:r w:rsidRPr="00B06775">
        <w:rPr>
          <w:rFonts w:ascii="IBM Plex Sans" w:hAnsi="IBM Plex Sans"/>
          <w:sz w:val="22"/>
          <w:szCs w:val="22"/>
        </w:rPr>
        <w:t>Sherman Eiche mit seiner natürlichen Holzmaserung und softmattes Schwarz geben dem Arbeitsplatz zu</w:t>
      </w:r>
      <w:r w:rsidR="00CE3043" w:rsidRPr="00B06775">
        <w:rPr>
          <w:rFonts w:ascii="IBM Plex Sans" w:hAnsi="IBM Plex Sans"/>
          <w:sz w:val="22"/>
          <w:szCs w:val="22"/>
        </w:rPr>
        <w:t>h</w:t>
      </w:r>
      <w:r w:rsidRPr="00B06775">
        <w:rPr>
          <w:rFonts w:ascii="IBM Plex Sans" w:hAnsi="IBM Plex Sans"/>
          <w:sz w:val="22"/>
          <w:szCs w:val="22"/>
        </w:rPr>
        <w:t>ause eine wohnliche Note. Der elegant integrierte Auszugstisch verwandelt das Home Office in eine Komfortzone und schafft so Raum für die eigene Kreativität.</w:t>
      </w:r>
    </w:p>
    <w:p w:rsidR="00F07CE4" w:rsidRPr="00B06775" w:rsidRDefault="00F07CE4" w:rsidP="00F07CE4">
      <w:pPr>
        <w:rPr>
          <w:rFonts w:ascii="IBM Plex Sans" w:hAnsi="IBM Plex Sans"/>
          <w:sz w:val="22"/>
          <w:szCs w:val="22"/>
        </w:rPr>
      </w:pPr>
    </w:p>
    <w:p w:rsidR="00B06775" w:rsidRDefault="00B06775" w:rsidP="00F07CE4">
      <w:pPr>
        <w:rPr>
          <w:rFonts w:ascii="IBM Plex Sans" w:hAnsi="IBM Plex Sans"/>
          <w:sz w:val="22"/>
          <w:szCs w:val="22"/>
        </w:rPr>
      </w:pPr>
    </w:p>
    <w:p w:rsidR="00F07CE4" w:rsidRDefault="00F07CE4" w:rsidP="00F07CE4"/>
    <w:p w:rsidR="00F07CE4" w:rsidRDefault="00F07CE4" w:rsidP="00F07CE4"/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Ihre Ansprechpartnerin: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Leitung Marketing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1724C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167361" w:rsidRPr="00A61B07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A61B07">
        <w:rPr>
          <w:rFonts w:ascii="IBM Plex Sans" w:hAnsi="IBM Plex Sans" w:cs="Tahoma"/>
          <w:color w:val="262626"/>
          <w:sz w:val="16"/>
          <w:szCs w:val="16"/>
        </w:rPr>
        <w:t>epfeiffer@rational.de</w:t>
      </w:r>
    </w:p>
    <w:p w:rsidR="00167361" w:rsidRPr="00A61B07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167361" w:rsidRPr="0097055D" w:rsidRDefault="00167361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</w:rPr>
      </w:pPr>
      <w:r w:rsidRPr="0097055D">
        <w:rPr>
          <w:rFonts w:ascii="IBM Plex Sans Light" w:hAnsi="IBM Plex Sans Light" w:cs="Tahoma"/>
          <w:color w:val="262626"/>
          <w:sz w:val="16"/>
          <w:szCs w:val="16"/>
        </w:rPr>
        <w:t xml:space="preserve">Bei Veröffentlichung senden Sie uns bitte ein </w:t>
      </w:r>
      <w:r>
        <w:rPr>
          <w:rFonts w:ascii="IBM Plex Sans Light" w:hAnsi="IBM Plex Sans Light" w:cs="Tahoma"/>
          <w:color w:val="262626"/>
          <w:sz w:val="16"/>
          <w:szCs w:val="16"/>
        </w:rPr>
        <w:t>Belegexemplar zu.</w:t>
      </w:r>
    </w:p>
    <w:p w:rsidR="00167361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p w:rsidR="00167361" w:rsidRPr="00EA444E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167361" w:rsidRPr="00EA444E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55" w:rsidRDefault="00D93A55">
      <w:r>
        <w:separator/>
      </w:r>
    </w:p>
  </w:endnote>
  <w:endnote w:type="continuationSeparator" w:id="0">
    <w:p w:rsidR="00D93A55" w:rsidRDefault="00D9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B535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B535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B5352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B5352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B5352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B5352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B5352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55" w:rsidRDefault="00D93A55">
      <w:r>
        <w:separator/>
      </w:r>
    </w:p>
  </w:footnote>
  <w:footnote w:type="continuationSeparator" w:id="0">
    <w:p w:rsidR="00D93A55" w:rsidRDefault="00D9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D30921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B535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B535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5352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27BD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092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3A55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0D0E0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C5ECE-7E08-4D4C-A204-3A99CEFD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772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24</cp:revision>
  <cp:lastPrinted>2019-08-16T07:19:00Z</cp:lastPrinted>
  <dcterms:created xsi:type="dcterms:W3CDTF">2018-12-07T09:22:00Z</dcterms:created>
  <dcterms:modified xsi:type="dcterms:W3CDTF">2019-12-02T07:50:00Z</dcterms:modified>
</cp:coreProperties>
</file>