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9C" w:rsidRPr="00EC3534" w:rsidRDefault="001724C3" w:rsidP="00F2769C">
      <w:pPr>
        <w:rPr>
          <w:rFonts w:ascii="IBM Plex Sans" w:hAnsi="IBM Plex Sans" w:cs="Arial"/>
          <w:b/>
          <w:color w:val="262626"/>
          <w:sz w:val="22"/>
          <w:szCs w:val="22"/>
        </w:rPr>
      </w:pPr>
      <w:r w:rsidRPr="00EC3534">
        <w:rPr>
          <w:rFonts w:ascii="IBM Plex Sans" w:hAnsi="IBM Plex Sans" w:cs="Arial"/>
          <w:b/>
          <w:color w:val="262626"/>
          <w:sz w:val="22"/>
          <w:szCs w:val="22"/>
        </w:rPr>
        <w:t xml:space="preserve">Presseinformation rational </w:t>
      </w:r>
      <w:proofErr w:type="spellStart"/>
      <w:r w:rsidRPr="00EC3534">
        <w:rPr>
          <w:rFonts w:ascii="IBM Plex Sans" w:hAnsi="IBM Plex Sans" w:cs="Arial"/>
          <w:b/>
          <w:color w:val="262626"/>
          <w:sz w:val="22"/>
          <w:szCs w:val="22"/>
        </w:rPr>
        <w:t>einbauküchen</w:t>
      </w:r>
      <w:proofErr w:type="spellEnd"/>
      <w:r w:rsidRPr="00EC3534">
        <w:rPr>
          <w:rFonts w:ascii="IBM Plex Sans" w:hAnsi="IBM Plex Sans" w:cs="Arial"/>
          <w:b/>
          <w:color w:val="262626"/>
          <w:sz w:val="22"/>
          <w:szCs w:val="22"/>
        </w:rPr>
        <w:t xml:space="preserve"> GmbH</w:t>
      </w:r>
    </w:p>
    <w:p w:rsidR="00F43ECD" w:rsidRPr="00EC3534" w:rsidRDefault="00F43ECD" w:rsidP="0097055D">
      <w:pPr>
        <w:framePr w:w="5013" w:h="1729" w:hRule="exact" w:hSpace="181" w:wrap="around" w:vAnchor="page" w:hAnchor="page" w:x="1410" w:y="1310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EC3534">
        <w:rPr>
          <w:rFonts w:ascii="IBM Plex Sans" w:hAnsi="IBM Plex Sans" w:cs="Tahoma"/>
          <w:color w:val="262626"/>
          <w:sz w:val="16"/>
          <w:szCs w:val="16"/>
        </w:rPr>
        <w:t>Ihre Ansprechpartnerin:</w:t>
      </w:r>
    </w:p>
    <w:p w:rsidR="00F43ECD" w:rsidRPr="00EC3534" w:rsidRDefault="00F43ECD" w:rsidP="0097055D">
      <w:pPr>
        <w:framePr w:w="5013" w:h="1729" w:hRule="exact" w:hSpace="181" w:wrap="around" w:vAnchor="page" w:hAnchor="page" w:x="1410" w:y="1310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AE091C" w:rsidRPr="00EC3534" w:rsidRDefault="00F43ECD" w:rsidP="0097055D">
      <w:pPr>
        <w:framePr w:w="5013" w:h="1729" w:hRule="exact" w:hSpace="181" w:wrap="around" w:vAnchor="page" w:hAnchor="page" w:x="1410" w:y="1310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EC3534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AE091C" w:rsidRPr="00EC3534" w:rsidRDefault="00F43ECD" w:rsidP="0097055D">
      <w:pPr>
        <w:framePr w:w="5013" w:h="1729" w:hRule="exact" w:hSpace="181" w:wrap="around" w:vAnchor="page" w:hAnchor="page" w:x="1410" w:y="1310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EC3534">
        <w:rPr>
          <w:rFonts w:ascii="IBM Plex Sans" w:hAnsi="IBM Plex Sans" w:cs="Tahoma"/>
          <w:color w:val="262626"/>
          <w:sz w:val="16"/>
          <w:szCs w:val="16"/>
        </w:rPr>
        <w:t>Leitung Marketing</w:t>
      </w:r>
    </w:p>
    <w:p w:rsidR="00AE091C" w:rsidRPr="00EC3534" w:rsidRDefault="00F43ECD" w:rsidP="0097055D">
      <w:pPr>
        <w:framePr w:w="5013" w:h="1729" w:hRule="exact" w:hSpace="181" w:wrap="around" w:vAnchor="page" w:hAnchor="page" w:x="1410" w:y="1310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EC3534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EC3534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AE091C" w:rsidRPr="00EC3534" w:rsidRDefault="00F43ECD" w:rsidP="0097055D">
      <w:pPr>
        <w:framePr w:w="5013" w:h="1729" w:hRule="exact" w:hSpace="181" w:wrap="around" w:vAnchor="page" w:hAnchor="page" w:x="1410" w:y="1310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EC3534">
        <w:rPr>
          <w:rFonts w:ascii="IBM Plex Sans" w:hAnsi="IBM Plex Sans" w:cs="Tahoma"/>
          <w:color w:val="262626"/>
          <w:sz w:val="16"/>
          <w:szCs w:val="16"/>
        </w:rPr>
        <w:t>epfeiffer</w:t>
      </w:r>
      <w:r w:rsidR="00AE091C" w:rsidRPr="00EC3534">
        <w:rPr>
          <w:rFonts w:ascii="IBM Plex Sans" w:hAnsi="IBM Plex Sans" w:cs="Tahoma"/>
          <w:color w:val="262626"/>
          <w:sz w:val="16"/>
          <w:szCs w:val="16"/>
        </w:rPr>
        <w:t>@</w:t>
      </w:r>
      <w:r w:rsidRPr="00EC3534">
        <w:rPr>
          <w:rFonts w:ascii="IBM Plex Sans" w:hAnsi="IBM Plex Sans" w:cs="Tahoma"/>
          <w:color w:val="262626"/>
          <w:sz w:val="16"/>
          <w:szCs w:val="16"/>
        </w:rPr>
        <w:t>rational</w:t>
      </w:r>
      <w:r w:rsidR="00AE091C" w:rsidRPr="00EC3534">
        <w:rPr>
          <w:rFonts w:ascii="IBM Plex Sans" w:hAnsi="IBM Plex Sans" w:cs="Tahoma"/>
          <w:color w:val="262626"/>
          <w:sz w:val="16"/>
          <w:szCs w:val="16"/>
        </w:rPr>
        <w:t>.</w:t>
      </w:r>
      <w:r w:rsidRPr="00EC3534">
        <w:rPr>
          <w:rFonts w:ascii="IBM Plex Sans" w:hAnsi="IBM Plex Sans" w:cs="Tahoma"/>
          <w:color w:val="262626"/>
          <w:sz w:val="16"/>
          <w:szCs w:val="16"/>
        </w:rPr>
        <w:t>de</w:t>
      </w:r>
    </w:p>
    <w:p w:rsidR="00DD5F9E" w:rsidRPr="00EC3534" w:rsidRDefault="00DD5F9E" w:rsidP="0097055D">
      <w:pPr>
        <w:framePr w:w="5013" w:h="1729" w:hRule="exact" w:hSpace="181" w:wrap="around" w:vAnchor="page" w:hAnchor="page" w:x="1410" w:y="1310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97055D" w:rsidRPr="00EC3534" w:rsidRDefault="0097055D" w:rsidP="0097055D">
      <w:pPr>
        <w:framePr w:w="5013" w:h="1729" w:hRule="exact" w:hSpace="181" w:wrap="around" w:vAnchor="page" w:hAnchor="page" w:x="1410" w:y="1310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EC3534">
        <w:rPr>
          <w:rFonts w:ascii="IBM Plex Sans" w:hAnsi="IBM Plex Sans" w:cs="Tahoma"/>
          <w:color w:val="262626"/>
          <w:sz w:val="16"/>
          <w:szCs w:val="16"/>
        </w:rPr>
        <w:t>Bei Veröffentlichung senden Sie uns bitte ein Belegexemplar zu.</w:t>
      </w:r>
    </w:p>
    <w:p w:rsidR="00F2769C" w:rsidRPr="00EC3534" w:rsidRDefault="00F2769C" w:rsidP="00545034">
      <w:pPr>
        <w:rPr>
          <w:rFonts w:ascii="IBM Plex Sans" w:hAnsi="IBM Plex Sans" w:cs="Arial"/>
          <w:color w:val="262626"/>
          <w:sz w:val="22"/>
          <w:szCs w:val="22"/>
        </w:rPr>
      </w:pPr>
    </w:p>
    <w:p w:rsidR="001724C3" w:rsidRPr="00EC3534" w:rsidRDefault="001724C3" w:rsidP="00545034">
      <w:pPr>
        <w:rPr>
          <w:rFonts w:ascii="IBM Plex Sans" w:hAnsi="IBM Plex Sans" w:cs="Arial"/>
          <w:color w:val="262626"/>
          <w:sz w:val="22"/>
          <w:szCs w:val="22"/>
        </w:rPr>
      </w:pPr>
    </w:p>
    <w:p w:rsidR="001724C3" w:rsidRPr="00EC3534" w:rsidRDefault="001724C3" w:rsidP="001724C3">
      <w:pPr>
        <w:rPr>
          <w:rFonts w:ascii="IBM Plex Sans" w:hAnsi="IBM Plex Sans"/>
          <w:sz w:val="21"/>
          <w:szCs w:val="21"/>
        </w:rPr>
      </w:pPr>
    </w:p>
    <w:p w:rsidR="00E5483F" w:rsidRPr="00EC3534" w:rsidRDefault="00E5483F" w:rsidP="00E5483F">
      <w:pPr>
        <w:spacing w:line="360" w:lineRule="auto"/>
        <w:rPr>
          <w:rFonts w:ascii="IBM Plex Sans" w:hAnsi="IBM Plex Sans" w:cs="Arial"/>
          <w:b/>
          <w:sz w:val="20"/>
          <w:szCs w:val="20"/>
        </w:rPr>
      </w:pPr>
      <w:proofErr w:type="spellStart"/>
      <w:r w:rsidRPr="00EC3534">
        <w:rPr>
          <w:rFonts w:ascii="IBM Plex Sans" w:hAnsi="IBM Plex Sans" w:cs="Arial"/>
          <w:b/>
          <w:sz w:val="20"/>
          <w:szCs w:val="20"/>
        </w:rPr>
        <w:t>cascade</w:t>
      </w:r>
      <w:proofErr w:type="spellEnd"/>
      <w:r w:rsidRPr="00EC3534">
        <w:rPr>
          <w:rFonts w:ascii="IBM Plex Sans" w:hAnsi="IBM Plex Sans" w:cs="Arial"/>
          <w:b/>
          <w:sz w:val="20"/>
          <w:szCs w:val="20"/>
        </w:rPr>
        <w:t xml:space="preserve"> - exklusiv von rational</w:t>
      </w:r>
    </w:p>
    <w:p w:rsidR="00E5483F" w:rsidRPr="00EC3534" w:rsidRDefault="00E5483F" w:rsidP="00E5483F">
      <w:pPr>
        <w:spacing w:line="360" w:lineRule="auto"/>
        <w:rPr>
          <w:rFonts w:ascii="IBM Plex Sans" w:hAnsi="IBM Plex Sans" w:cs="Arial"/>
          <w:sz w:val="20"/>
          <w:szCs w:val="20"/>
        </w:rPr>
      </w:pPr>
    </w:p>
    <w:p w:rsidR="00E5483F" w:rsidRPr="00EC3534" w:rsidRDefault="00E5483F" w:rsidP="00E5483F">
      <w:pPr>
        <w:spacing w:line="360" w:lineRule="auto"/>
        <w:rPr>
          <w:rFonts w:ascii="IBM Plex Sans" w:hAnsi="IBM Plex Sans" w:cs="Arial"/>
          <w:sz w:val="20"/>
          <w:szCs w:val="20"/>
        </w:rPr>
      </w:pPr>
    </w:p>
    <w:p w:rsidR="00E5483F" w:rsidRPr="00EC3534" w:rsidRDefault="00E5483F" w:rsidP="00E5483F">
      <w:pPr>
        <w:spacing w:line="360" w:lineRule="auto"/>
        <w:rPr>
          <w:rFonts w:ascii="IBM Plex Sans" w:hAnsi="IBM Plex Sans" w:cs="Arial"/>
          <w:sz w:val="20"/>
          <w:szCs w:val="20"/>
        </w:rPr>
      </w:pPr>
      <w:r w:rsidRPr="00EC3534">
        <w:rPr>
          <w:rFonts w:ascii="IBM Plex Sans" w:hAnsi="IBM Plex Sans" w:cs="Arial"/>
          <w:sz w:val="20"/>
          <w:szCs w:val="20"/>
        </w:rPr>
        <w:t>In Zeiten komplexer digitaler Systeme wirken ger</w:t>
      </w:r>
      <w:r w:rsidR="00EC3534">
        <w:rPr>
          <w:rFonts w:ascii="IBM Plex Sans" w:hAnsi="IBM Plex Sans" w:cs="Arial"/>
          <w:sz w:val="20"/>
          <w:szCs w:val="20"/>
        </w:rPr>
        <w:t>adlinige Formen und reduziertes</w:t>
      </w:r>
      <w:r w:rsidR="00EC3534">
        <w:rPr>
          <w:rFonts w:ascii="IBM Plex Sans" w:hAnsi="IBM Plex Sans" w:cs="Arial"/>
          <w:sz w:val="20"/>
          <w:szCs w:val="20"/>
        </w:rPr>
        <w:br/>
      </w:r>
      <w:r w:rsidRPr="00EC3534">
        <w:rPr>
          <w:rFonts w:ascii="IBM Plex Sans" w:hAnsi="IBM Plex Sans" w:cs="Arial"/>
          <w:sz w:val="20"/>
          <w:szCs w:val="20"/>
        </w:rPr>
        <w:t xml:space="preserve">Design beruhigend und entspannend, zugleich ist es für den Küchenfachhandel wichtig einen Ankerpunkt der Aufmerksamkeit zu setzen. Aus diesem Grund hat rational den Designrahmen </w:t>
      </w:r>
      <w:proofErr w:type="spellStart"/>
      <w:r w:rsidRPr="00EC3534">
        <w:rPr>
          <w:rFonts w:ascii="IBM Plex Sans" w:hAnsi="IBM Plex Sans" w:cs="Arial"/>
          <w:sz w:val="20"/>
          <w:szCs w:val="20"/>
        </w:rPr>
        <w:t>cascade</w:t>
      </w:r>
      <w:proofErr w:type="spellEnd"/>
      <w:r w:rsidRPr="00EC3534">
        <w:rPr>
          <w:rFonts w:ascii="IBM Plex Sans" w:hAnsi="IBM Plex Sans" w:cs="Arial"/>
          <w:sz w:val="20"/>
          <w:szCs w:val="20"/>
        </w:rPr>
        <w:t xml:space="preserve"> entwickelt, der zu sämtlichen Fronten</w:t>
      </w:r>
      <w:bookmarkStart w:id="0" w:name="_GoBack"/>
      <w:bookmarkEnd w:id="0"/>
      <w:r w:rsidRPr="00EC3534">
        <w:rPr>
          <w:rFonts w:ascii="IBM Plex Sans" w:hAnsi="IBM Plex Sans" w:cs="Arial"/>
          <w:sz w:val="20"/>
          <w:szCs w:val="20"/>
        </w:rPr>
        <w:t xml:space="preserve"> aus der rational Programmfamilie kombiniert werden kann und jeder Küchenplanung eine ganz eigenständige Handschrift verleiht.</w:t>
      </w:r>
    </w:p>
    <w:p w:rsidR="00E5483F" w:rsidRPr="00EC3534" w:rsidRDefault="00E5483F" w:rsidP="00E5483F">
      <w:pPr>
        <w:spacing w:line="360" w:lineRule="auto"/>
        <w:rPr>
          <w:rFonts w:ascii="IBM Plex Sans" w:hAnsi="IBM Plex Sans" w:cs="Arial"/>
          <w:sz w:val="20"/>
          <w:szCs w:val="20"/>
        </w:rPr>
      </w:pPr>
      <w:r w:rsidRPr="00EC3534">
        <w:rPr>
          <w:rFonts w:ascii="IBM Plex Sans" w:hAnsi="IBM Plex Sans" w:cs="Arial"/>
          <w:sz w:val="20"/>
          <w:szCs w:val="20"/>
        </w:rPr>
        <w:t xml:space="preserve">Dementsprechend spielen in der Küchenedition </w:t>
      </w:r>
      <w:proofErr w:type="spellStart"/>
      <w:r w:rsidRPr="00EC3534">
        <w:rPr>
          <w:rFonts w:ascii="IBM Plex Sans" w:hAnsi="IBM Plex Sans" w:cs="Arial"/>
          <w:sz w:val="20"/>
          <w:szCs w:val="20"/>
        </w:rPr>
        <w:t>cascade</w:t>
      </w:r>
      <w:proofErr w:type="spellEnd"/>
      <w:r w:rsidRPr="00EC3534">
        <w:rPr>
          <w:rFonts w:ascii="IBM Plex Sans" w:hAnsi="IBM Plex Sans" w:cs="Arial"/>
          <w:sz w:val="20"/>
          <w:szCs w:val="20"/>
        </w:rPr>
        <w:t xml:space="preserve"> geradlinige, geometrische Formen eine große Rolle. Zur Betonung der horizontalen Gestaltung werden die Unter- und Hochschrankfronten mit einem edlen Designrahmen eingefasst.  Der Edelstahlfarbton des filigranen Rahmens steht dabei im kühlen Kontrast zu dem markant strukturierten Melamin Eukalyptus Vulcano.</w:t>
      </w:r>
    </w:p>
    <w:p w:rsidR="00E5483F" w:rsidRPr="00EC3534" w:rsidRDefault="00E5483F" w:rsidP="00E5483F">
      <w:pPr>
        <w:spacing w:line="360" w:lineRule="auto"/>
        <w:rPr>
          <w:rFonts w:ascii="IBM Plex Sans" w:hAnsi="IBM Plex Sans" w:cs="Arial"/>
          <w:sz w:val="20"/>
          <w:szCs w:val="20"/>
        </w:rPr>
      </w:pPr>
    </w:p>
    <w:p w:rsidR="00E5483F" w:rsidRPr="00EC3534" w:rsidRDefault="00E5483F" w:rsidP="00E5483F">
      <w:pPr>
        <w:spacing w:line="360" w:lineRule="auto"/>
        <w:rPr>
          <w:rFonts w:ascii="IBM Plex Sans" w:hAnsi="IBM Plex Sans" w:cs="Arial"/>
          <w:sz w:val="20"/>
          <w:szCs w:val="20"/>
        </w:rPr>
      </w:pPr>
      <w:r w:rsidRPr="00EC3534">
        <w:rPr>
          <w:rFonts w:ascii="IBM Plex Sans" w:hAnsi="IBM Plex Sans" w:cs="Arial"/>
          <w:sz w:val="20"/>
          <w:szCs w:val="20"/>
        </w:rPr>
        <w:t xml:space="preserve">Nach der Entwicklung des hochflexiblen Innenausstattungssystems </w:t>
      </w:r>
      <w:proofErr w:type="spellStart"/>
      <w:r w:rsidRPr="00EC3534">
        <w:rPr>
          <w:rFonts w:ascii="IBM Plex Sans" w:hAnsi="IBM Plex Sans" w:cs="Arial"/>
          <w:sz w:val="20"/>
          <w:szCs w:val="20"/>
        </w:rPr>
        <w:t>passe|par|tout</w:t>
      </w:r>
      <w:proofErr w:type="spellEnd"/>
      <w:r w:rsidRPr="00EC3534">
        <w:rPr>
          <w:rFonts w:ascii="IBM Plex Sans" w:hAnsi="IBM Plex Sans" w:cs="Arial"/>
          <w:sz w:val="20"/>
          <w:szCs w:val="20"/>
        </w:rPr>
        <w:t xml:space="preserve">, der Designküche floo, die in Zusammenarbeit mit dem internationalen Designer Karim Rashid entwickelt wurde, ist </w:t>
      </w:r>
      <w:proofErr w:type="spellStart"/>
      <w:r w:rsidRPr="00EC3534">
        <w:rPr>
          <w:rFonts w:ascii="IBM Plex Sans" w:hAnsi="IBM Plex Sans" w:cs="Arial"/>
          <w:sz w:val="20"/>
          <w:szCs w:val="20"/>
        </w:rPr>
        <w:t>cascade</w:t>
      </w:r>
      <w:proofErr w:type="spellEnd"/>
      <w:r w:rsidRPr="00EC3534">
        <w:rPr>
          <w:rFonts w:ascii="IBM Plex Sans" w:hAnsi="IBM Plex Sans" w:cs="Arial"/>
          <w:sz w:val="20"/>
          <w:szCs w:val="20"/>
        </w:rPr>
        <w:t xml:space="preserve"> nun ein weiteres Alleinstellungsmerkmal, das rational exklusiv für seine Fachhändler entwickelt hat.</w:t>
      </w:r>
      <w:r w:rsidRPr="00EC3534">
        <w:rPr>
          <w:rFonts w:ascii="IBM Plex Sans" w:hAnsi="IBM Plex Sans"/>
          <w:noProof/>
          <w:sz w:val="20"/>
          <w:szCs w:val="20"/>
        </w:rPr>
        <w:t xml:space="preserve"> </w:t>
      </w:r>
    </w:p>
    <w:p w:rsidR="0085760C" w:rsidRPr="00EC3534" w:rsidRDefault="0085760C" w:rsidP="001724C3">
      <w:pPr>
        <w:ind w:right="1410"/>
        <w:rPr>
          <w:rFonts w:ascii="IBM Plex Sans" w:hAnsi="IBM Plex Sans" w:cs="Tahoma"/>
          <w:color w:val="262626"/>
          <w:sz w:val="20"/>
          <w:szCs w:val="20"/>
        </w:rPr>
      </w:pPr>
    </w:p>
    <w:sectPr w:rsidR="0085760C" w:rsidRPr="00EC3534" w:rsidSect="00E54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F6" w:rsidRDefault="00CF2CF6">
      <w:r>
        <w:separator/>
      </w:r>
    </w:p>
  </w:endnote>
  <w:endnote w:type="continuationSeparator" w:id="0">
    <w:p w:rsidR="00CF2CF6" w:rsidRDefault="00CF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"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CB" w:rsidRDefault="00B611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  <w:t xml:space="preserve">Edi </w:t>
    </w: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Snaidero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>, Thomas Klee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F6" w:rsidRDefault="00CF2CF6">
      <w:r>
        <w:separator/>
      </w:r>
    </w:p>
  </w:footnote>
  <w:footnote w:type="continuationSeparator" w:id="0">
    <w:p w:rsidR="00CF2CF6" w:rsidRDefault="00CF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CB" w:rsidRDefault="00B611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158B2B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EC3534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FD49A7" w:rsidRDefault="00B611CB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4895850</wp:posOffset>
          </wp:positionH>
          <wp:positionV relativeFrom="paragraph">
            <wp:posOffset>-50800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1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B9FF9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B611CB" w:rsidRDefault="00B611CB">
    <w:pPr>
      <w:pStyle w:val="Kopfzeile"/>
      <w:rPr>
        <w:rFonts w:ascii="IBM Plex Sans Light" w:hAnsi="IBM Plex Sans Light"/>
      </w:rPr>
    </w:pPr>
  </w:p>
  <w:p w:rsidR="00B611CB" w:rsidRDefault="00B611CB">
    <w:pPr>
      <w:pStyle w:val="Kopfzeile"/>
      <w:rPr>
        <w:rFonts w:ascii="IBM Plex Sans Light" w:hAnsi="IBM Plex Sans Light"/>
      </w:rPr>
    </w:pPr>
  </w:p>
  <w:p w:rsidR="00B611CB" w:rsidRPr="0048135F" w:rsidRDefault="00B611CB">
    <w:pPr>
      <w:pStyle w:val="Kopfzeile"/>
      <w:rPr>
        <w:rFonts w:ascii="IBM Plex Sans Light" w:hAnsi="IBM Plex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665E"/>
    <w:rsid w:val="003300A4"/>
    <w:rsid w:val="00343966"/>
    <w:rsid w:val="00351274"/>
    <w:rsid w:val="0035160E"/>
    <w:rsid w:val="00352B7E"/>
    <w:rsid w:val="00364550"/>
    <w:rsid w:val="00372BF9"/>
    <w:rsid w:val="00376181"/>
    <w:rsid w:val="00376C4D"/>
    <w:rsid w:val="00376EF8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45034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760C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913A59"/>
    <w:rsid w:val="0091499E"/>
    <w:rsid w:val="009166A3"/>
    <w:rsid w:val="009171B6"/>
    <w:rsid w:val="0091776F"/>
    <w:rsid w:val="00921B80"/>
    <w:rsid w:val="0092794D"/>
    <w:rsid w:val="00943985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7B21"/>
    <w:rsid w:val="00AA74FE"/>
    <w:rsid w:val="00AB1DD2"/>
    <w:rsid w:val="00AD0989"/>
    <w:rsid w:val="00AD3EE4"/>
    <w:rsid w:val="00AD639B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11C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C04801"/>
    <w:rsid w:val="00C130C0"/>
    <w:rsid w:val="00C24B9D"/>
    <w:rsid w:val="00C271C9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2CF6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6630"/>
    <w:rsid w:val="00E466A7"/>
    <w:rsid w:val="00E51093"/>
    <w:rsid w:val="00E5483F"/>
    <w:rsid w:val="00E55C1E"/>
    <w:rsid w:val="00E5678F"/>
    <w:rsid w:val="00E63248"/>
    <w:rsid w:val="00E6717E"/>
    <w:rsid w:val="00E73555"/>
    <w:rsid w:val="00E82328"/>
    <w:rsid w:val="00E90422"/>
    <w:rsid w:val="00E92EF9"/>
    <w:rsid w:val="00E9332B"/>
    <w:rsid w:val="00E95790"/>
    <w:rsid w:val="00E977DA"/>
    <w:rsid w:val="00E97924"/>
    <w:rsid w:val="00EA0CEE"/>
    <w:rsid w:val="00EA5C7E"/>
    <w:rsid w:val="00EB2EA7"/>
    <w:rsid w:val="00EB3FBE"/>
    <w:rsid w:val="00EB4B0D"/>
    <w:rsid w:val="00EC3534"/>
    <w:rsid w:val="00EC3643"/>
    <w:rsid w:val="00EE702A"/>
    <w:rsid w:val="00EF4465"/>
    <w:rsid w:val="00F0543F"/>
    <w:rsid w:val="00F05905"/>
    <w:rsid w:val="00F137D1"/>
    <w:rsid w:val="00F2646D"/>
    <w:rsid w:val="00F2769C"/>
    <w:rsid w:val="00F31610"/>
    <w:rsid w:val="00F33532"/>
    <w:rsid w:val="00F33E8B"/>
    <w:rsid w:val="00F37FE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3CE3"/>
    <w:rsid w:val="00F951BD"/>
    <w:rsid w:val="00FA16EE"/>
    <w:rsid w:val="00FA3CFC"/>
    <w:rsid w:val="00FC5466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8139F-768A-4860-B36B-EBFE7383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1337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subject/>
  <dc:creator>Elke Pfeiffer</dc:creator>
  <cp:keywords/>
  <cp:lastModifiedBy>komatz_s</cp:lastModifiedBy>
  <cp:revision>8</cp:revision>
  <cp:lastPrinted>2018-06-29T09:13:00Z</cp:lastPrinted>
  <dcterms:created xsi:type="dcterms:W3CDTF">2018-08-29T13:53:00Z</dcterms:created>
  <dcterms:modified xsi:type="dcterms:W3CDTF">2018-09-07T12:16:00Z</dcterms:modified>
</cp:coreProperties>
</file>