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5E" w:rsidRDefault="00735E5E" w:rsidP="00F2769C">
      <w:pPr>
        <w:rPr>
          <w:rFonts w:ascii="IBM Plex Sans" w:hAnsi="IBM Plex Sans" w:cs="Arial"/>
          <w:color w:val="262626"/>
          <w:sz w:val="28"/>
          <w:szCs w:val="28"/>
        </w:rPr>
      </w:pPr>
    </w:p>
    <w:p w:rsidR="0004689F" w:rsidRDefault="0004689F" w:rsidP="00F2769C">
      <w:pPr>
        <w:rPr>
          <w:rFonts w:ascii="IBM Plex Sans" w:hAnsi="IBM Plex Sans" w:cs="Arial"/>
          <w:color w:val="262626"/>
          <w:sz w:val="28"/>
          <w:szCs w:val="28"/>
        </w:rPr>
      </w:pPr>
    </w:p>
    <w:p w:rsidR="00F43ECD" w:rsidRPr="004D1BB4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proofErr w:type="spellStart"/>
      <w:r w:rsidRPr="004D1BB4">
        <w:rPr>
          <w:rFonts w:ascii="IBM Plex Sans" w:hAnsi="IBM Plex Sans" w:cs="Tahoma"/>
          <w:color w:val="262626"/>
          <w:sz w:val="16"/>
          <w:szCs w:val="16"/>
        </w:rPr>
        <w:t>Contact</w:t>
      </w:r>
      <w:proofErr w:type="spellEnd"/>
      <w:r w:rsidR="00F43ECD" w:rsidRPr="004D1BB4">
        <w:rPr>
          <w:rFonts w:ascii="IBM Plex Sans" w:hAnsi="IBM Plex Sans" w:cs="Tahoma"/>
          <w:color w:val="262626"/>
          <w:sz w:val="16"/>
          <w:szCs w:val="16"/>
        </w:rPr>
        <w:t>:</w:t>
      </w:r>
    </w:p>
    <w:p w:rsidR="00F43ECD" w:rsidRPr="004D1BB4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AE091C" w:rsidRPr="004D1BB4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4D1BB4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AE091C" w:rsidRPr="006A73AE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color w:val="262626"/>
          <w:sz w:val="16"/>
          <w:szCs w:val="16"/>
        </w:rPr>
        <w:t>Marketing</w:t>
      </w:r>
      <w:r w:rsidR="00FD0E65" w:rsidRPr="006A73AE">
        <w:rPr>
          <w:rFonts w:ascii="IBM Plex Sans" w:hAnsi="IBM Plex Sans" w:cs="Tahoma"/>
          <w:color w:val="262626"/>
          <w:sz w:val="16"/>
          <w:szCs w:val="16"/>
        </w:rPr>
        <w:t xml:space="preserve"> Manager</w:t>
      </w:r>
    </w:p>
    <w:p w:rsidR="00AE091C" w:rsidRPr="006A73AE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6A73AE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AE091C" w:rsidRPr="006A73AE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color w:val="262626"/>
          <w:sz w:val="16"/>
          <w:szCs w:val="16"/>
        </w:rPr>
        <w:t>epfeiffer</w:t>
      </w:r>
      <w:r w:rsidR="00AE091C" w:rsidRPr="006A73AE">
        <w:rPr>
          <w:rFonts w:ascii="IBM Plex Sans" w:hAnsi="IBM Plex Sans" w:cs="Tahoma"/>
          <w:color w:val="262626"/>
          <w:sz w:val="16"/>
          <w:szCs w:val="16"/>
        </w:rPr>
        <w:t>@</w:t>
      </w:r>
      <w:r w:rsidRPr="006A73AE">
        <w:rPr>
          <w:rFonts w:ascii="IBM Plex Sans" w:hAnsi="IBM Plex Sans" w:cs="Tahoma"/>
          <w:color w:val="262626"/>
          <w:sz w:val="16"/>
          <w:szCs w:val="16"/>
        </w:rPr>
        <w:t>rational</w:t>
      </w:r>
      <w:r w:rsidR="00AE091C" w:rsidRPr="006A73AE">
        <w:rPr>
          <w:rFonts w:ascii="IBM Plex Sans" w:hAnsi="IBM Plex Sans" w:cs="Tahoma"/>
          <w:color w:val="262626"/>
          <w:sz w:val="16"/>
          <w:szCs w:val="16"/>
        </w:rPr>
        <w:t>.</w:t>
      </w:r>
      <w:r w:rsidRPr="006A73AE">
        <w:rPr>
          <w:rFonts w:ascii="IBM Plex Sans" w:hAnsi="IBM Plex Sans" w:cs="Tahoma"/>
          <w:color w:val="262626"/>
          <w:sz w:val="16"/>
          <w:szCs w:val="16"/>
        </w:rPr>
        <w:t>de</w:t>
      </w:r>
    </w:p>
    <w:p w:rsidR="00FD0E65" w:rsidRPr="006A73AE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6A73AE">
        <w:rPr>
          <w:rFonts w:ascii="IBM Plex Sans" w:hAnsi="IBM Plex Sans" w:cs="Tahoma"/>
          <w:color w:val="262626"/>
          <w:sz w:val="16"/>
          <w:szCs w:val="16"/>
        </w:rPr>
        <w:t xml:space="preserve"> </w:t>
      </w:r>
    </w:p>
    <w:p w:rsidR="00DD5F9E" w:rsidRPr="006A73AE" w:rsidRDefault="005732B4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  <w:proofErr w:type="spellStart"/>
      <w:r w:rsidRPr="005D0283">
        <w:rPr>
          <w:rFonts w:ascii="IBM Plex Sans" w:hAnsi="IBM Plex Sans"/>
          <w:sz w:val="16"/>
        </w:rPr>
        <w:t>Stuurt</w:t>
      </w:r>
      <w:proofErr w:type="spellEnd"/>
      <w:r w:rsidRPr="005D0283">
        <w:rPr>
          <w:rFonts w:ascii="IBM Plex Sans" w:hAnsi="IBM Plex Sans"/>
          <w:sz w:val="16"/>
        </w:rPr>
        <w:t xml:space="preserve"> u </w:t>
      </w:r>
      <w:proofErr w:type="spellStart"/>
      <w:r w:rsidRPr="005D0283">
        <w:rPr>
          <w:rFonts w:ascii="IBM Plex Sans" w:hAnsi="IBM Plex Sans"/>
          <w:sz w:val="16"/>
        </w:rPr>
        <w:t>bij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publicatie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a.u.b</w:t>
      </w:r>
      <w:proofErr w:type="spellEnd"/>
      <w:r w:rsidRPr="005D0283">
        <w:rPr>
          <w:rFonts w:ascii="IBM Plex Sans" w:hAnsi="IBM Plex Sans"/>
          <w:sz w:val="16"/>
        </w:rPr>
        <w:t xml:space="preserve">. </w:t>
      </w:r>
      <w:proofErr w:type="spellStart"/>
      <w:r w:rsidRPr="005D0283">
        <w:rPr>
          <w:rFonts w:ascii="IBM Plex Sans" w:hAnsi="IBM Plex Sans"/>
          <w:sz w:val="16"/>
        </w:rPr>
        <w:t>een</w:t>
      </w:r>
      <w:proofErr w:type="spellEnd"/>
      <w:r w:rsidRPr="005D0283">
        <w:rPr>
          <w:rFonts w:ascii="IBM Plex Sans" w:hAnsi="IBM Plex Sans"/>
          <w:sz w:val="16"/>
        </w:rPr>
        <w:t xml:space="preserve"> </w:t>
      </w:r>
      <w:proofErr w:type="spellStart"/>
      <w:r w:rsidRPr="005D0283">
        <w:rPr>
          <w:rFonts w:ascii="IBM Plex Sans" w:hAnsi="IBM Plex Sans"/>
          <w:sz w:val="16"/>
        </w:rPr>
        <w:t>referentie-exemplaar</w:t>
      </w:r>
      <w:proofErr w:type="spellEnd"/>
    </w:p>
    <w:p w:rsidR="00DD5F9E" w:rsidRPr="006A73AE" w:rsidRDefault="00DD5F9E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6A73AE" w:rsidRPr="0004689F" w:rsidRDefault="00F6166C" w:rsidP="006A73AE">
      <w:pPr>
        <w:rPr>
          <w:rFonts w:ascii="IBM Plex Sans" w:hAnsi="IBM Plex Sans" w:cs="Arial"/>
          <w:b/>
          <w:color w:val="262626"/>
          <w:sz w:val="32"/>
          <w:szCs w:val="32"/>
        </w:rPr>
      </w:pPr>
      <w:proofErr w:type="spellStart"/>
      <w:r w:rsidRPr="0004689F">
        <w:rPr>
          <w:rFonts w:ascii="IBM Plex Sans" w:hAnsi="IBM Plex Sans" w:cs="Arial"/>
          <w:b/>
          <w:color w:val="262626"/>
          <w:sz w:val="32"/>
          <w:szCs w:val="32"/>
        </w:rPr>
        <w:t>cascade</w:t>
      </w:r>
      <w:proofErr w:type="spellEnd"/>
    </w:p>
    <w:p w:rsidR="0025721D" w:rsidRPr="00F6166C" w:rsidRDefault="0025721D" w:rsidP="0025721D">
      <w:pPr>
        <w:rPr>
          <w:rFonts w:ascii="IBM Plex Sans" w:hAnsi="IBM Plex Sans"/>
          <w:sz w:val="28"/>
          <w:szCs w:val="28"/>
        </w:rPr>
      </w:pPr>
    </w:p>
    <w:p w:rsidR="00F6166C" w:rsidRDefault="00F6166C" w:rsidP="0025721D">
      <w:pPr>
        <w:rPr>
          <w:rFonts w:ascii="IBM Plex Sans" w:hAnsi="IBM Plex Sans"/>
          <w:sz w:val="28"/>
          <w:szCs w:val="28"/>
        </w:rPr>
      </w:pPr>
    </w:p>
    <w:p w:rsidR="0004689F" w:rsidRPr="00F6166C" w:rsidRDefault="0004689F" w:rsidP="0025721D">
      <w:pPr>
        <w:rPr>
          <w:rFonts w:ascii="IBM Plex Sans" w:hAnsi="IBM Plex Sans"/>
          <w:sz w:val="28"/>
          <w:szCs w:val="28"/>
        </w:rPr>
      </w:pPr>
    </w:p>
    <w:p w:rsidR="00F6166C" w:rsidRPr="00F6166C" w:rsidRDefault="00F6166C" w:rsidP="0025721D">
      <w:pPr>
        <w:rPr>
          <w:rFonts w:ascii="IBM Plex Sans" w:hAnsi="IBM Plex Sans"/>
          <w:sz w:val="28"/>
          <w:szCs w:val="28"/>
        </w:rPr>
      </w:pPr>
    </w:p>
    <w:p w:rsidR="00F6166C" w:rsidRPr="0004689F" w:rsidRDefault="00F6166C" w:rsidP="00F6166C">
      <w:pPr>
        <w:ind w:right="1410"/>
        <w:rPr>
          <w:rFonts w:ascii="IBM Plex Sans" w:hAnsi="IBM Plex Sans" w:cs="Tahoma"/>
          <w:color w:val="262626"/>
          <w:sz w:val="24"/>
          <w:szCs w:val="24"/>
          <w:lang w:val="es-ES_tradnl"/>
        </w:rPr>
      </w:pP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Bij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keukeneditie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cascade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spelen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strakke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, geometrische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vormen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een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grote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rol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; de fronten van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onder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- en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hoge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kasten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worden </w:t>
      </w:r>
      <w:bookmarkStart w:id="0" w:name="_GoBack"/>
      <w:bookmarkEnd w:id="0"/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omlijst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door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een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chic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designraamwerk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. </w:t>
      </w:r>
      <w:r w:rsidRPr="0004689F">
        <w:rPr>
          <w:rFonts w:ascii="IBM Plex Sans" w:hAnsi="IBM Plex Sans" w:cs="Tahoma"/>
          <w:color w:val="262626"/>
          <w:sz w:val="24"/>
          <w:szCs w:val="24"/>
          <w:lang w:val="es-ES_tradnl"/>
        </w:rPr>
        <w:t>Roestvrij staal en het opvallend gestructureerde melamine 'Eucalyptus Vulcano' vormen een koel contrast. Bij de onderkasten valt de kleur 'Wool' op. Opvallende werkbladen en een plintprofiel van het hightech-materiaal DuPont™ Corian® 'Cosmos Prima' omlijsten de twee functionele eilanden en plaatsen deze decent op de voorgrond.</w:t>
      </w:r>
    </w:p>
    <w:p w:rsidR="0085760C" w:rsidRPr="0004689F" w:rsidRDefault="00F6166C" w:rsidP="00F6166C">
      <w:pPr>
        <w:ind w:right="1410"/>
        <w:rPr>
          <w:rFonts w:ascii="IBM Plex Sans" w:hAnsi="IBM Plex Sans" w:cs="Tahoma"/>
          <w:color w:val="262626"/>
          <w:sz w:val="24"/>
          <w:szCs w:val="24"/>
        </w:rPr>
      </w:pP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Door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het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combineren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van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zeer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verschillende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materialen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ontstaat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bij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deze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keukeneditie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een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totaalconcept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met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een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zowel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moderne als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ontspannen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 xml:space="preserve"> </w:t>
      </w:r>
      <w:proofErr w:type="spellStart"/>
      <w:r w:rsidRPr="0004689F">
        <w:rPr>
          <w:rFonts w:ascii="IBM Plex Sans" w:hAnsi="IBM Plex Sans" w:cs="Tahoma"/>
          <w:color w:val="262626"/>
          <w:sz w:val="24"/>
          <w:szCs w:val="24"/>
        </w:rPr>
        <w:t>uitstraling</w:t>
      </w:r>
      <w:proofErr w:type="spellEnd"/>
      <w:r w:rsidRPr="0004689F">
        <w:rPr>
          <w:rFonts w:ascii="IBM Plex Sans" w:hAnsi="IBM Plex Sans" w:cs="Tahoma"/>
          <w:color w:val="262626"/>
          <w:sz w:val="24"/>
          <w:szCs w:val="24"/>
        </w:rPr>
        <w:t>.</w:t>
      </w:r>
    </w:p>
    <w:sectPr w:rsidR="0085760C" w:rsidRPr="0004689F" w:rsidSect="001724C3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260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81" w:rsidRDefault="006B3E81">
      <w:r>
        <w:separator/>
      </w:r>
    </w:p>
  </w:endnote>
  <w:endnote w:type="continuationSeparator" w:id="0">
    <w:p w:rsidR="006B3E81" w:rsidRDefault="006B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81" w:rsidRDefault="006B3E81">
      <w:r>
        <w:separator/>
      </w:r>
    </w:p>
  </w:footnote>
  <w:footnote w:type="continuationSeparator" w:id="0">
    <w:p w:rsidR="006B3E81" w:rsidRDefault="006B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04689F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Pr="0048135F" w:rsidRDefault="00735E5E">
    <w:pPr>
      <w:pStyle w:val="Kopfzeile"/>
      <w:rPr>
        <w:rFonts w:ascii="IBM Plex Sans Light" w:hAnsi="IBM Plex Sans Light"/>
      </w:rPr>
    </w:pPr>
    <w:r w:rsidRPr="00735E5E">
      <w:rPr>
        <w:noProof/>
        <w:szCs w:val="20"/>
      </w:rPr>
      <w:drawing>
        <wp:anchor distT="0" distB="0" distL="114300" distR="114300" simplePos="0" relativeHeight="251747328" behindDoc="0" locked="0" layoutInCell="1" allowOverlap="1" wp14:anchorId="66DCF3AA" wp14:editId="457CAEC1">
          <wp:simplePos x="0" y="0"/>
          <wp:positionH relativeFrom="column">
            <wp:posOffset>4844415</wp:posOffset>
          </wp:positionH>
          <wp:positionV relativeFrom="paragraph">
            <wp:posOffset>-461645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349"/>
              <wp:lineTo x="3435" y="20807"/>
              <wp:lineTo x="6441" y="20807"/>
              <wp:lineTo x="20183" y="18578"/>
              <wp:lineTo x="21042" y="16349"/>
              <wp:lineTo x="18465" y="12633"/>
              <wp:lineTo x="21042" y="8917"/>
              <wp:lineTo x="21042" y="2972"/>
              <wp:lineTo x="1718" y="0"/>
              <wp:lineTo x="0" y="0"/>
            </wp:wrapPolygon>
          </wp:wrapThrough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48EE77" wp14:editId="17F12898">
          <wp:simplePos x="0" y="0"/>
          <wp:positionH relativeFrom="page">
            <wp:posOffset>5462270</wp:posOffset>
          </wp:positionH>
          <wp:positionV relativeFrom="page">
            <wp:posOffset>255905</wp:posOffset>
          </wp:positionV>
          <wp:extent cx="1366520" cy="283845"/>
          <wp:effectExtent l="0" t="0" r="5080" b="1905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F0F23" wp14:editId="6BE462D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4689F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5721D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BB4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14B9"/>
    <w:rsid w:val="00570658"/>
    <w:rsid w:val="00571537"/>
    <w:rsid w:val="00571CE7"/>
    <w:rsid w:val="005732B4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03DE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A73AE"/>
    <w:rsid w:val="006B08CA"/>
    <w:rsid w:val="006B0C51"/>
    <w:rsid w:val="006B2FF5"/>
    <w:rsid w:val="006B3E81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35E5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A09D4"/>
    <w:rsid w:val="007A1C87"/>
    <w:rsid w:val="007A4C2F"/>
    <w:rsid w:val="007B5941"/>
    <w:rsid w:val="007B6ED9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27EC"/>
    <w:rsid w:val="009729A0"/>
    <w:rsid w:val="00974FAE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77BC2"/>
    <w:rsid w:val="00A87B21"/>
    <w:rsid w:val="00AA74FE"/>
    <w:rsid w:val="00AB1DD2"/>
    <w:rsid w:val="00AD0989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0B0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4801"/>
    <w:rsid w:val="00C130C0"/>
    <w:rsid w:val="00C24B9D"/>
    <w:rsid w:val="00C271C9"/>
    <w:rsid w:val="00C338E3"/>
    <w:rsid w:val="00C375F2"/>
    <w:rsid w:val="00C37BE3"/>
    <w:rsid w:val="00C431DA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0190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3248"/>
    <w:rsid w:val="00E6717E"/>
    <w:rsid w:val="00E73555"/>
    <w:rsid w:val="00E82328"/>
    <w:rsid w:val="00E90422"/>
    <w:rsid w:val="00E92EF9"/>
    <w:rsid w:val="00E9332B"/>
    <w:rsid w:val="00E95790"/>
    <w:rsid w:val="00E96EE2"/>
    <w:rsid w:val="00E977DA"/>
    <w:rsid w:val="00E97924"/>
    <w:rsid w:val="00EA0CEE"/>
    <w:rsid w:val="00EB2EA7"/>
    <w:rsid w:val="00EB3FBE"/>
    <w:rsid w:val="00EB4B0D"/>
    <w:rsid w:val="00EC3643"/>
    <w:rsid w:val="00EE702A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663B"/>
    <w:rsid w:val="00F46A85"/>
    <w:rsid w:val="00F538AA"/>
    <w:rsid w:val="00F55746"/>
    <w:rsid w:val="00F6166C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D0E65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18146-9C38-41C8-ADA5-4D788E7B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794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5</cp:revision>
  <cp:lastPrinted>2018-06-29T09:13:00Z</cp:lastPrinted>
  <dcterms:created xsi:type="dcterms:W3CDTF">2018-09-07T09:21:00Z</dcterms:created>
  <dcterms:modified xsi:type="dcterms:W3CDTF">2018-09-07T12:33:00Z</dcterms:modified>
</cp:coreProperties>
</file>